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1F" w:rsidRDefault="0053181F" w:rsidP="008738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 образования администрации города Красноярска</w:t>
      </w:r>
    </w:p>
    <w:p w:rsidR="0053181F" w:rsidRP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3181F">
        <w:rPr>
          <w:rFonts w:ascii="Times New Roman" w:eastAsia="Calibri" w:hAnsi="Times New Roman" w:cs="Times New Roman"/>
          <w:b/>
          <w:bCs/>
          <w:szCs w:val="24"/>
        </w:rPr>
        <w:t xml:space="preserve">МУНИЦИПАЛЬНОЕ БЮДЖЕТНОЕ </w:t>
      </w:r>
    </w:p>
    <w:p w:rsidR="0053181F" w:rsidRP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3181F">
        <w:rPr>
          <w:rFonts w:ascii="Times New Roman" w:eastAsia="Calibri" w:hAnsi="Times New Roman" w:cs="Times New Roman"/>
          <w:b/>
          <w:bCs/>
          <w:szCs w:val="24"/>
        </w:rPr>
        <w:t xml:space="preserve">ДОШКОЛЬНОЕ ОБРАЗОВАТЕЛЬНОЕ УЧРЕЖДЕНИЕ </w:t>
      </w:r>
    </w:p>
    <w:p w:rsidR="00F46D33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3181F">
        <w:rPr>
          <w:rFonts w:ascii="Times New Roman" w:eastAsia="Calibri" w:hAnsi="Times New Roman" w:cs="Times New Roman"/>
          <w:b/>
          <w:bCs/>
          <w:szCs w:val="24"/>
        </w:rPr>
        <w:t>«ДЕТСКИЙ САД № 12 КОМБИНИРОВАННОГО ВИДА»</w:t>
      </w: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C512BF" w:rsidRDefault="00C512B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4"/>
        </w:rPr>
      </w:pPr>
      <w:r>
        <w:rPr>
          <w:rFonts w:ascii="Times New Roman" w:eastAsia="Calibri" w:hAnsi="Times New Roman" w:cs="Times New Roman"/>
          <w:b/>
          <w:bCs/>
          <w:sz w:val="36"/>
          <w:szCs w:val="24"/>
        </w:rPr>
        <w:t>АДАПТИРОВАНАЯ</w:t>
      </w:r>
      <w:r w:rsidR="00CE5580">
        <w:rPr>
          <w:rFonts w:ascii="Times New Roman" w:eastAsia="Calibri" w:hAnsi="Times New Roman" w:cs="Times New Roman"/>
          <w:b/>
          <w:bCs/>
          <w:sz w:val="36"/>
          <w:szCs w:val="24"/>
        </w:rPr>
        <w:t xml:space="preserve"> ОСНОВНАЯ</w:t>
      </w:r>
      <w:r>
        <w:rPr>
          <w:rFonts w:ascii="Times New Roman" w:eastAsia="Calibri" w:hAnsi="Times New Roman" w:cs="Times New Roman"/>
          <w:b/>
          <w:bCs/>
          <w:sz w:val="36"/>
          <w:szCs w:val="24"/>
        </w:rPr>
        <w:t xml:space="preserve"> </w:t>
      </w:r>
    </w:p>
    <w:p w:rsidR="0053181F" w:rsidRP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4"/>
        </w:rPr>
      </w:pPr>
      <w:r w:rsidRPr="0053181F">
        <w:rPr>
          <w:rFonts w:ascii="Times New Roman" w:eastAsia="Calibri" w:hAnsi="Times New Roman" w:cs="Times New Roman"/>
          <w:b/>
          <w:bCs/>
          <w:sz w:val="36"/>
          <w:szCs w:val="24"/>
        </w:rPr>
        <w:t xml:space="preserve">ОБРАЗОВАТЕЛЬНАЯ ПРОГРАММА </w:t>
      </w:r>
    </w:p>
    <w:p w:rsidR="0053181F" w:rsidRP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4"/>
        </w:rPr>
      </w:pPr>
      <w:r w:rsidRPr="0053181F">
        <w:rPr>
          <w:rFonts w:ascii="Times New Roman" w:eastAsia="Calibri" w:hAnsi="Times New Roman" w:cs="Times New Roman"/>
          <w:b/>
          <w:bCs/>
          <w:sz w:val="36"/>
          <w:szCs w:val="24"/>
        </w:rPr>
        <w:t>ДОШКОЛЬНОГО ОБРАЗОВАНИЯ</w:t>
      </w:r>
    </w:p>
    <w:p w:rsidR="0053181F" w:rsidRP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4"/>
        </w:rPr>
      </w:pPr>
    </w:p>
    <w:p w:rsidR="0053181F" w:rsidRP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81F" w:rsidRDefault="0053181F" w:rsidP="005318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 - 2017 год</w:t>
      </w:r>
    </w:p>
    <w:p w:rsidR="0053181F" w:rsidRDefault="0053181F" w:rsidP="00F00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67" w:rsidRPr="00B44267" w:rsidRDefault="00B44267" w:rsidP="00F46D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b"/>
        <w:tblW w:w="96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B44267" w:rsidRPr="00D16A73" w:rsidTr="00D16A73">
        <w:tc>
          <w:tcPr>
            <w:tcW w:w="5495" w:type="dxa"/>
          </w:tcPr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ПРИНЯТО</w:t>
            </w: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 Общем собрании</w:t>
            </w: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трудового коллектива</w:t>
            </w: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Протокол № ___ от _______ 2017 г.</w:t>
            </w: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Председатель _______</w:t>
            </w:r>
            <w:r w:rsidR="005B1BCF"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___</w:t>
            </w: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Маташева О. В.</w:t>
            </w: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5B1BCF" w:rsidRPr="00D16A73" w:rsidRDefault="005B1BCF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5B1BCF" w:rsidRPr="00D16A73" w:rsidRDefault="005B1BCF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B1BCF" w:rsidRPr="00D16A73" w:rsidRDefault="005B1BCF" w:rsidP="005B1BCF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УТВЕРЖДЕНО</w:t>
            </w:r>
          </w:p>
          <w:p w:rsidR="00873855" w:rsidRPr="00D16A73" w:rsidRDefault="005B1BCF" w:rsidP="005B1BCF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</w:t>
            </w:r>
            <w:r w:rsidR="00873855"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иказ № ____ от _________ 2017 г.</w:t>
            </w:r>
          </w:p>
          <w:p w:rsidR="005B1BCF" w:rsidRPr="00D16A73" w:rsidRDefault="005B1BCF" w:rsidP="005B1BCF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Заведующий МБДОУ № 12</w:t>
            </w:r>
          </w:p>
          <w:p w:rsidR="005B1BCF" w:rsidRPr="00D16A73" w:rsidRDefault="005B1BCF" w:rsidP="005B1BCF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_______________ Петревич Т. А. </w:t>
            </w:r>
          </w:p>
          <w:p w:rsidR="005B1BCF" w:rsidRPr="00D16A73" w:rsidRDefault="005B1BCF" w:rsidP="005B1BCF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М.П.</w:t>
            </w:r>
          </w:p>
          <w:p w:rsidR="005B1BCF" w:rsidRPr="00D16A73" w:rsidRDefault="005B1BCF" w:rsidP="005B1BCF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B44267" w:rsidRPr="00D16A73" w:rsidTr="00D16A73">
        <w:tc>
          <w:tcPr>
            <w:tcW w:w="5495" w:type="dxa"/>
          </w:tcPr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СОГЛАСОВАНО</w:t>
            </w: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 Общем родительском собрании</w:t>
            </w: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Протокол № ___ от _______ 2017 г.</w:t>
            </w:r>
          </w:p>
          <w:p w:rsidR="00B44267" w:rsidRPr="00E726ED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16A7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Председатель ____________ </w:t>
            </w:r>
            <w:r w:rsidR="00E726E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Машкунова Н.Ю.</w:t>
            </w: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5B1BCF" w:rsidRPr="00D16A73" w:rsidRDefault="005B1BCF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5B1BCF" w:rsidRPr="00D16A73" w:rsidRDefault="005B1BCF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B44267" w:rsidRPr="00D16A73" w:rsidRDefault="00B44267" w:rsidP="00216D41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</w:tbl>
    <w:p w:rsidR="00147C18" w:rsidRDefault="00147C18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267" w:rsidRDefault="00B44267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CF" w:rsidRDefault="005B1BCF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395" w:rsidRDefault="00953395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6A73" w:rsidRDefault="00D16A73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6D41" w:rsidRPr="00216D41" w:rsidRDefault="00216D41" w:rsidP="00216D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16D41">
        <w:rPr>
          <w:rFonts w:ascii="Times New Roman" w:eastAsia="Calibri" w:hAnsi="Times New Roman" w:cs="Times New Roman"/>
          <w:bCs/>
          <w:sz w:val="28"/>
          <w:szCs w:val="28"/>
        </w:rPr>
        <w:t>Составители Программы:</w:t>
      </w:r>
    </w:p>
    <w:p w:rsidR="00147C18" w:rsidRPr="00C7375B" w:rsidRDefault="003665F4" w:rsidP="00BE40DC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Петревич Т. А.</w:t>
      </w:r>
      <w:r w:rsidR="00216D41">
        <w:rPr>
          <w:rFonts w:ascii="Times New Roman" w:eastAsia="Calibri" w:hAnsi="Times New Roman" w:cs="Times New Roman"/>
          <w:bCs/>
          <w:sz w:val="28"/>
          <w:szCs w:val="28"/>
        </w:rPr>
        <w:t>, заведующий</w:t>
      </w:r>
    </w:p>
    <w:p w:rsidR="00147C18" w:rsidRDefault="00E726ED" w:rsidP="00BE40DC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Кончакова</w:t>
      </w:r>
      <w:r w:rsidR="003665F4">
        <w:rPr>
          <w:rFonts w:ascii="Times New Roman" w:eastAsia="Calibri" w:hAnsi="Times New Roman" w:cs="Times New Roman"/>
          <w:bCs/>
          <w:sz w:val="28"/>
          <w:szCs w:val="28"/>
        </w:rPr>
        <w:t xml:space="preserve"> Д. А.</w:t>
      </w:r>
      <w:r w:rsidR="00147C18">
        <w:rPr>
          <w:rFonts w:ascii="Times New Roman" w:eastAsia="Calibri" w:hAnsi="Times New Roman" w:cs="Times New Roman"/>
          <w:bCs/>
          <w:sz w:val="28"/>
          <w:szCs w:val="28"/>
        </w:rPr>
        <w:t>, старший воспитатель</w:t>
      </w:r>
    </w:p>
    <w:p w:rsidR="00C512BF" w:rsidRDefault="00C512BF" w:rsidP="00BE40DC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Мокрецова Г. Г., учитель-логопед</w:t>
      </w:r>
    </w:p>
    <w:p w:rsidR="00121CA9" w:rsidRPr="00C512BF" w:rsidRDefault="00121CA9" w:rsidP="00BE40DC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Березовская А. Л., учитель-логопед</w:t>
      </w:r>
    </w:p>
    <w:p w:rsidR="00147C18" w:rsidRDefault="003665F4" w:rsidP="00BE40DC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Воронова В. А.</w:t>
      </w:r>
      <w:r w:rsidR="00147C18">
        <w:rPr>
          <w:rFonts w:ascii="Times New Roman" w:eastAsia="Calibri" w:hAnsi="Times New Roman" w:cs="Times New Roman"/>
          <w:bCs/>
          <w:sz w:val="28"/>
          <w:szCs w:val="28"/>
        </w:rPr>
        <w:t>, педагог-психолог</w:t>
      </w:r>
    </w:p>
    <w:p w:rsidR="00147C18" w:rsidRDefault="003665F4" w:rsidP="00BE40DC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Трофина Т. В.</w:t>
      </w:r>
      <w:r w:rsidR="00147C18">
        <w:rPr>
          <w:rFonts w:ascii="Times New Roman" w:eastAsia="Calibri" w:hAnsi="Times New Roman" w:cs="Times New Roman"/>
          <w:bCs/>
          <w:sz w:val="28"/>
          <w:szCs w:val="28"/>
        </w:rPr>
        <w:t>, музыкальный руководитель</w:t>
      </w:r>
    </w:p>
    <w:p w:rsidR="00147C18" w:rsidRDefault="003665F4" w:rsidP="00BE40DC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Забродина Т. П.</w:t>
      </w:r>
      <w:r w:rsidR="00147C18">
        <w:rPr>
          <w:rFonts w:ascii="Times New Roman" w:eastAsia="Calibri" w:hAnsi="Times New Roman" w:cs="Times New Roman"/>
          <w:bCs/>
          <w:sz w:val="28"/>
          <w:szCs w:val="28"/>
        </w:rPr>
        <w:t>, инструктор по физической культуре</w:t>
      </w:r>
    </w:p>
    <w:p w:rsidR="00147C18" w:rsidRDefault="004C2782" w:rsidP="00BE40DC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Кононова Н. В.</w:t>
      </w:r>
      <w:r w:rsidR="00147C18">
        <w:rPr>
          <w:rFonts w:ascii="Times New Roman" w:eastAsia="Calibri" w:hAnsi="Times New Roman" w:cs="Times New Roman"/>
          <w:bCs/>
          <w:sz w:val="28"/>
          <w:szCs w:val="28"/>
        </w:rPr>
        <w:t>, воспитатель</w:t>
      </w:r>
    </w:p>
    <w:p w:rsidR="00216D41" w:rsidRPr="00147C18" w:rsidRDefault="00216D41" w:rsidP="00147C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6D41" w:rsidRDefault="00216D41" w:rsidP="00216D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6D41" w:rsidRDefault="00216D41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6D41" w:rsidRDefault="00216D41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6D41" w:rsidRDefault="00216D41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C18" w:rsidRDefault="00147C18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6D41" w:rsidRDefault="00216D41" w:rsidP="00F4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6A73" w:rsidRDefault="00D16A73" w:rsidP="007C1343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76317" w:rsidRDefault="00DA63CE" w:rsidP="00605C58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</w:p>
    <w:tbl>
      <w:tblPr>
        <w:tblStyle w:val="ab"/>
        <w:tblW w:w="102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080"/>
        <w:gridCol w:w="704"/>
        <w:gridCol w:w="6"/>
      </w:tblGrid>
      <w:tr w:rsidR="00147C18" w:rsidRPr="00605C58" w:rsidTr="00605C58">
        <w:trPr>
          <w:gridAfter w:val="1"/>
          <w:wAfter w:w="6" w:type="dxa"/>
          <w:trHeight w:val="244"/>
        </w:trPr>
        <w:tc>
          <w:tcPr>
            <w:tcW w:w="568" w:type="dxa"/>
          </w:tcPr>
          <w:p w:rsidR="00147C18" w:rsidRPr="00605C58" w:rsidRDefault="00147C18" w:rsidP="00DA63CE">
            <w:pPr>
              <w:pStyle w:val="10"/>
              <w:ind w:left="0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b/>
                <w:color w:val="000000"/>
                <w:lang w:val="en-US" w:eastAsia="ru-RU"/>
              </w:rPr>
              <w:t>I</w:t>
            </w:r>
          </w:p>
        </w:tc>
        <w:tc>
          <w:tcPr>
            <w:tcW w:w="8930" w:type="dxa"/>
            <w:gridSpan w:val="2"/>
          </w:tcPr>
          <w:p w:rsidR="00147C18" w:rsidRPr="00605C58" w:rsidRDefault="00147C18" w:rsidP="00DA63CE">
            <w:pPr>
              <w:pStyle w:val="10"/>
              <w:ind w:left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b/>
                <w:color w:val="000000"/>
                <w:lang w:eastAsia="ru-RU"/>
              </w:rPr>
              <w:t>Целевой раздел</w:t>
            </w:r>
          </w:p>
        </w:tc>
        <w:tc>
          <w:tcPr>
            <w:tcW w:w="704" w:type="dxa"/>
          </w:tcPr>
          <w:p w:rsidR="00147C18" w:rsidRPr="00605C58" w:rsidRDefault="00147C18" w:rsidP="00DA63CE">
            <w:pPr>
              <w:pStyle w:val="10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2008" w:rsidRPr="00605C58" w:rsidTr="00605C58">
        <w:tc>
          <w:tcPr>
            <w:tcW w:w="568" w:type="dxa"/>
            <w:vMerge w:val="restart"/>
          </w:tcPr>
          <w:p w:rsidR="00212008" w:rsidRPr="00605C58" w:rsidRDefault="00212008" w:rsidP="00DA63CE">
            <w:pPr>
              <w:pStyle w:val="1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212008" w:rsidRPr="00605C58" w:rsidRDefault="00212008" w:rsidP="00DA63CE">
            <w:pPr>
              <w:pStyle w:val="10"/>
              <w:ind w:left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212008" w:rsidRPr="00605C58" w:rsidRDefault="004264EE" w:rsidP="004264EE">
            <w:pPr>
              <w:pStyle w:val="10"/>
              <w:tabs>
                <w:tab w:val="right" w:leader="dot" w:pos="7938"/>
              </w:tabs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Пояснительная записка………………………………………………………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………</w:t>
            </w:r>
          </w:p>
        </w:tc>
        <w:tc>
          <w:tcPr>
            <w:tcW w:w="710" w:type="dxa"/>
            <w:gridSpan w:val="2"/>
          </w:tcPr>
          <w:p w:rsidR="00212008" w:rsidRPr="00605C58" w:rsidRDefault="004264EE" w:rsidP="004264EE">
            <w:pPr>
              <w:pStyle w:val="10"/>
              <w:ind w:left="0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12008" w:rsidRPr="00605C58" w:rsidTr="00605C58">
        <w:tc>
          <w:tcPr>
            <w:tcW w:w="568" w:type="dxa"/>
            <w:vMerge/>
          </w:tcPr>
          <w:p w:rsidR="00212008" w:rsidRPr="00605C58" w:rsidRDefault="00212008" w:rsidP="00DA63CE">
            <w:pPr>
              <w:pStyle w:val="1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212008" w:rsidRPr="00605C58" w:rsidRDefault="00212008" w:rsidP="00DA63CE">
            <w:pPr>
              <w:pStyle w:val="10"/>
              <w:ind w:left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212008" w:rsidRPr="00605C58" w:rsidRDefault="00166C61" w:rsidP="004264EE">
            <w:pPr>
              <w:pStyle w:val="1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Цели</w:t>
            </w:r>
            <w:r w:rsidR="00212008" w:rsidRPr="00605C58">
              <w:rPr>
                <w:rFonts w:ascii="Times New Roman" w:hAnsi="Times New Roman"/>
                <w:color w:val="000000"/>
                <w:lang w:eastAsia="ru-RU"/>
              </w:rPr>
              <w:t xml:space="preserve"> и задачи реализации Программы</w:t>
            </w:r>
            <w:r w:rsidR="00BF0F8C" w:rsidRPr="00605C5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264EE" w:rsidRPr="00605C58">
              <w:rPr>
                <w:rFonts w:ascii="Times New Roman" w:hAnsi="Times New Roman"/>
                <w:color w:val="000000"/>
                <w:lang w:eastAsia="ru-RU"/>
              </w:rPr>
              <w:t>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……….</w:t>
            </w:r>
          </w:p>
        </w:tc>
        <w:tc>
          <w:tcPr>
            <w:tcW w:w="710" w:type="dxa"/>
            <w:gridSpan w:val="2"/>
          </w:tcPr>
          <w:p w:rsidR="00212008" w:rsidRPr="00605C58" w:rsidRDefault="00196051" w:rsidP="004264EE">
            <w:pPr>
              <w:pStyle w:val="10"/>
              <w:tabs>
                <w:tab w:val="right" w:pos="34"/>
              </w:tabs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12008" w:rsidRPr="00605C58" w:rsidTr="00605C58">
        <w:tc>
          <w:tcPr>
            <w:tcW w:w="568" w:type="dxa"/>
            <w:vMerge/>
          </w:tcPr>
          <w:p w:rsidR="00212008" w:rsidRPr="00605C58" w:rsidRDefault="00212008" w:rsidP="00DA63CE">
            <w:pPr>
              <w:pStyle w:val="10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212008" w:rsidRPr="00605C58" w:rsidRDefault="00212008" w:rsidP="00DA63CE">
            <w:pPr>
              <w:pStyle w:val="10"/>
              <w:ind w:left="0"/>
              <w:jc w:val="right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8080" w:type="dxa"/>
          </w:tcPr>
          <w:p w:rsidR="00212008" w:rsidRPr="00605C58" w:rsidRDefault="00212008" w:rsidP="004264EE">
            <w:pPr>
              <w:pStyle w:val="10"/>
              <w:ind w:left="0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Принципы и</w:t>
            </w:r>
            <w:r w:rsidR="00AC5B00" w:rsidRPr="00605C58">
              <w:rPr>
                <w:rFonts w:ascii="Times New Roman" w:hAnsi="Times New Roman"/>
                <w:color w:val="000000"/>
              </w:rPr>
              <w:t xml:space="preserve"> </w:t>
            </w:r>
            <w:r w:rsidRPr="00605C58">
              <w:rPr>
                <w:rFonts w:ascii="Times New Roman" w:hAnsi="Times New Roman"/>
                <w:color w:val="000000"/>
              </w:rPr>
              <w:t>подходы к формированию Программы</w:t>
            </w:r>
            <w:r w:rsidR="00BB3E36" w:rsidRPr="00605C58">
              <w:rPr>
                <w:rFonts w:ascii="Times New Roman" w:hAnsi="Times New Roman"/>
                <w:color w:val="000000"/>
              </w:rPr>
              <w:t xml:space="preserve"> </w:t>
            </w:r>
            <w:r w:rsidR="004264EE" w:rsidRPr="00605C58">
              <w:rPr>
                <w:rFonts w:ascii="Times New Roman" w:hAnsi="Times New Roman"/>
                <w:color w:val="000000"/>
              </w:rPr>
              <w:t>……………………</w:t>
            </w:r>
            <w:r w:rsidR="00605C58" w:rsidRPr="00605C58">
              <w:rPr>
                <w:rFonts w:ascii="Times New Roman" w:hAnsi="Times New Roman"/>
                <w:color w:val="000000"/>
              </w:rPr>
              <w:t>………..</w:t>
            </w:r>
          </w:p>
        </w:tc>
        <w:tc>
          <w:tcPr>
            <w:tcW w:w="710" w:type="dxa"/>
            <w:gridSpan w:val="2"/>
          </w:tcPr>
          <w:p w:rsidR="00212008" w:rsidRPr="00605C58" w:rsidRDefault="00196051" w:rsidP="004264EE">
            <w:pPr>
              <w:pStyle w:val="10"/>
              <w:tabs>
                <w:tab w:val="right" w:pos="34"/>
              </w:tabs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12008" w:rsidRPr="00605C58" w:rsidTr="00605C58">
        <w:tc>
          <w:tcPr>
            <w:tcW w:w="568" w:type="dxa"/>
            <w:vMerge/>
          </w:tcPr>
          <w:p w:rsidR="00212008" w:rsidRPr="00605C58" w:rsidRDefault="00212008" w:rsidP="00DA63CE">
            <w:pPr>
              <w:pStyle w:val="10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212008" w:rsidRPr="00605C58" w:rsidRDefault="00212008" w:rsidP="00DA63CE">
            <w:pPr>
              <w:pStyle w:val="10"/>
              <w:ind w:left="0"/>
              <w:jc w:val="right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  <w:lang w:val="en-US"/>
              </w:rPr>
              <w:t>1.1.3.</w:t>
            </w:r>
          </w:p>
        </w:tc>
        <w:tc>
          <w:tcPr>
            <w:tcW w:w="8080" w:type="dxa"/>
          </w:tcPr>
          <w:p w:rsidR="00212008" w:rsidRPr="00605C58" w:rsidRDefault="00212008" w:rsidP="004264EE">
            <w:pPr>
              <w:pStyle w:val="10"/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Значимые для разработки и реализации Программы характеристики, в том числе характеристики особенностей</w:t>
            </w:r>
            <w:r w:rsidR="00AC5B00" w:rsidRPr="00605C58">
              <w:rPr>
                <w:rFonts w:ascii="Times New Roman" w:hAnsi="Times New Roman"/>
                <w:color w:val="000000"/>
              </w:rPr>
              <w:t xml:space="preserve"> </w:t>
            </w:r>
            <w:r w:rsidRPr="00605C58">
              <w:rPr>
                <w:rFonts w:ascii="Times New Roman" w:hAnsi="Times New Roman"/>
                <w:color w:val="000000"/>
              </w:rPr>
              <w:t>развития детей раннего и дошкольного возраста</w:t>
            </w:r>
            <w:r w:rsidR="00196051">
              <w:rPr>
                <w:rFonts w:ascii="Times New Roman" w:hAnsi="Times New Roman"/>
                <w:color w:val="000000"/>
              </w:rPr>
              <w:t xml:space="preserve"> …</w:t>
            </w:r>
            <w:r w:rsidR="00876317" w:rsidRPr="00605C5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4264EE" w:rsidRPr="00605C58" w:rsidRDefault="004264EE" w:rsidP="00196051">
            <w:pPr>
              <w:pStyle w:val="10"/>
              <w:tabs>
                <w:tab w:val="right" w:pos="176"/>
              </w:tabs>
              <w:ind w:left="0"/>
              <w:rPr>
                <w:rFonts w:ascii="Times New Roman" w:hAnsi="Times New Roman"/>
                <w:color w:val="000000"/>
              </w:rPr>
            </w:pPr>
          </w:p>
          <w:p w:rsidR="004264EE" w:rsidRPr="00605C58" w:rsidRDefault="00196051" w:rsidP="004264EE">
            <w:pPr>
              <w:pStyle w:val="10"/>
              <w:tabs>
                <w:tab w:val="right" w:pos="176"/>
              </w:tabs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12008" w:rsidRPr="00605C58" w:rsidTr="00605C58">
        <w:tc>
          <w:tcPr>
            <w:tcW w:w="568" w:type="dxa"/>
            <w:vMerge/>
          </w:tcPr>
          <w:p w:rsidR="00212008" w:rsidRPr="00605C58" w:rsidRDefault="00212008" w:rsidP="00DA63CE">
            <w:pPr>
              <w:pStyle w:val="1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212008" w:rsidRPr="00605C58" w:rsidRDefault="00212008" w:rsidP="00DA63CE">
            <w:pPr>
              <w:pStyle w:val="10"/>
              <w:ind w:left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96051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212008" w:rsidRPr="00605C58" w:rsidRDefault="00212008" w:rsidP="00DA63CE">
            <w:pPr>
              <w:pStyle w:val="1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Планируемые результаты освоения Программы</w:t>
            </w:r>
            <w:r w:rsidR="004264EE" w:rsidRPr="00605C58">
              <w:rPr>
                <w:rFonts w:ascii="Times New Roman" w:hAnsi="Times New Roman"/>
                <w:color w:val="000000"/>
                <w:lang w:eastAsia="ru-RU"/>
              </w:rPr>
              <w:t>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………...</w:t>
            </w:r>
          </w:p>
        </w:tc>
        <w:tc>
          <w:tcPr>
            <w:tcW w:w="710" w:type="dxa"/>
            <w:gridSpan w:val="2"/>
          </w:tcPr>
          <w:p w:rsidR="00212008" w:rsidRPr="00605C58" w:rsidRDefault="008D41B1" w:rsidP="004264EE">
            <w:pPr>
              <w:pStyle w:val="10"/>
              <w:tabs>
                <w:tab w:val="right" w:pos="34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212008" w:rsidRPr="00605C58" w:rsidTr="00605C58">
        <w:tc>
          <w:tcPr>
            <w:tcW w:w="568" w:type="dxa"/>
            <w:vMerge/>
          </w:tcPr>
          <w:p w:rsidR="00212008" w:rsidRPr="00605C58" w:rsidRDefault="00212008" w:rsidP="00DA63CE">
            <w:pPr>
              <w:pStyle w:val="1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212008" w:rsidRPr="00605C58" w:rsidRDefault="00212008" w:rsidP="00DA63CE">
            <w:pPr>
              <w:pStyle w:val="10"/>
              <w:ind w:left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C135EB" w:rsidRPr="00605C58" w:rsidRDefault="00212008" w:rsidP="00DA63CE">
            <w:pPr>
              <w:pStyle w:val="1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Оценивание качества реализации Программы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……………………………...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.........</w:t>
            </w:r>
          </w:p>
        </w:tc>
        <w:tc>
          <w:tcPr>
            <w:tcW w:w="710" w:type="dxa"/>
            <w:gridSpan w:val="2"/>
          </w:tcPr>
          <w:p w:rsidR="00212008" w:rsidRPr="00605C58" w:rsidRDefault="008D41B1" w:rsidP="004264EE">
            <w:pPr>
              <w:pStyle w:val="10"/>
              <w:ind w:left="0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147C18" w:rsidRPr="00605C58" w:rsidTr="00605C58">
        <w:trPr>
          <w:gridAfter w:val="1"/>
          <w:wAfter w:w="6" w:type="dxa"/>
        </w:trPr>
        <w:tc>
          <w:tcPr>
            <w:tcW w:w="568" w:type="dxa"/>
          </w:tcPr>
          <w:p w:rsidR="00147C18" w:rsidRPr="00605C58" w:rsidRDefault="00147C18" w:rsidP="00DA63CE">
            <w:pPr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05C58"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8930" w:type="dxa"/>
            <w:gridSpan w:val="2"/>
          </w:tcPr>
          <w:p w:rsidR="00147C18" w:rsidRPr="00605C58" w:rsidRDefault="00147C18" w:rsidP="00DA63CE">
            <w:pPr>
              <w:ind w:left="2"/>
              <w:rPr>
                <w:rFonts w:ascii="Times New Roman" w:hAnsi="Times New Roman"/>
                <w:b/>
                <w:color w:val="000000"/>
              </w:rPr>
            </w:pPr>
            <w:r w:rsidRPr="00605C58">
              <w:rPr>
                <w:rFonts w:ascii="Times New Roman" w:hAnsi="Times New Roman"/>
                <w:b/>
                <w:color w:val="000000"/>
              </w:rPr>
              <w:t>Содержательный раздел</w:t>
            </w:r>
          </w:p>
        </w:tc>
        <w:tc>
          <w:tcPr>
            <w:tcW w:w="704" w:type="dxa"/>
          </w:tcPr>
          <w:p w:rsidR="00147C18" w:rsidRPr="00605C58" w:rsidRDefault="00147C18" w:rsidP="00DA63CE">
            <w:pPr>
              <w:ind w:left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73F9" w:rsidRPr="00605C58" w:rsidTr="00605C58">
        <w:tc>
          <w:tcPr>
            <w:tcW w:w="568" w:type="dxa"/>
            <w:vMerge w:val="restart"/>
          </w:tcPr>
          <w:p w:rsidR="008C73F9" w:rsidRPr="00605C58" w:rsidRDefault="008C73F9" w:rsidP="00DA63C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05C58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программ дошкольного образования и методических пособий, </w:t>
            </w:r>
            <w:r w:rsidR="003665F4" w:rsidRPr="00605C58">
              <w:rPr>
                <w:rFonts w:ascii="Times New Roman" w:hAnsi="Times New Roman"/>
                <w:color w:val="000000"/>
              </w:rPr>
              <w:t>обеспечивающих реализацию</w:t>
            </w:r>
            <w:r w:rsidRPr="00605C58">
              <w:rPr>
                <w:rFonts w:ascii="Times New Roman" w:hAnsi="Times New Roman"/>
                <w:color w:val="000000"/>
              </w:rPr>
              <w:t xml:space="preserve"> данного содержания</w:t>
            </w:r>
            <w:r w:rsidR="00605C58" w:rsidRPr="00605C58">
              <w:rPr>
                <w:rFonts w:ascii="Times New Roman" w:hAnsi="Times New Roman"/>
                <w:color w:val="000000"/>
              </w:rPr>
              <w:t xml:space="preserve"> ……………………</w:t>
            </w:r>
          </w:p>
        </w:tc>
        <w:tc>
          <w:tcPr>
            <w:tcW w:w="710" w:type="dxa"/>
            <w:gridSpan w:val="2"/>
          </w:tcPr>
          <w:p w:rsidR="004264EE" w:rsidRPr="00605C58" w:rsidRDefault="004264EE" w:rsidP="00DA63CE">
            <w:pPr>
              <w:ind w:left="2"/>
              <w:jc w:val="center"/>
              <w:rPr>
                <w:rFonts w:ascii="Times New Roman" w:hAnsi="Times New Roman"/>
                <w:color w:val="000000"/>
              </w:rPr>
            </w:pPr>
          </w:p>
          <w:p w:rsidR="004264EE" w:rsidRPr="00605C58" w:rsidRDefault="004264EE" w:rsidP="004264EE">
            <w:pPr>
              <w:rPr>
                <w:rFonts w:ascii="Times New Roman" w:hAnsi="Times New Roman"/>
              </w:rPr>
            </w:pPr>
          </w:p>
          <w:p w:rsidR="008C73F9" w:rsidRPr="00605C58" w:rsidRDefault="008C73F9" w:rsidP="004264EE">
            <w:pPr>
              <w:rPr>
                <w:rFonts w:ascii="Times New Roman" w:hAnsi="Times New Roman"/>
              </w:rPr>
            </w:pPr>
          </w:p>
          <w:p w:rsidR="004264EE" w:rsidRPr="00605C58" w:rsidRDefault="004264EE" w:rsidP="004264EE">
            <w:pPr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17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05C58">
              <w:rPr>
                <w:rFonts w:ascii="Times New Roman" w:hAnsi="Times New Roman"/>
                <w:color w:val="000000"/>
              </w:rPr>
              <w:t>2.1.1.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  <w:r w:rsidR="00876317" w:rsidRPr="00605C58">
              <w:rPr>
                <w:rFonts w:ascii="Times New Roman" w:hAnsi="Times New Roman"/>
                <w:color w:val="000000"/>
              </w:rPr>
              <w:t xml:space="preserve"> ……………………………………...</w:t>
            </w:r>
            <w:r w:rsidR="00605C58" w:rsidRPr="00605C58">
              <w:rPr>
                <w:rFonts w:ascii="Times New Roman" w:hAnsi="Times New Roman"/>
                <w:color w:val="000000"/>
              </w:rPr>
              <w:t>.........</w:t>
            </w:r>
          </w:p>
        </w:tc>
        <w:tc>
          <w:tcPr>
            <w:tcW w:w="710" w:type="dxa"/>
            <w:gridSpan w:val="2"/>
          </w:tcPr>
          <w:p w:rsidR="008C73F9" w:rsidRPr="00605C58" w:rsidRDefault="004264EE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05C58">
              <w:rPr>
                <w:rFonts w:ascii="Times New Roman" w:hAnsi="Times New Roman"/>
                <w:color w:val="000000"/>
              </w:rPr>
              <w:t>2.1.2.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Познавательное развитие</w:t>
            </w:r>
            <w:r w:rsidR="00876317" w:rsidRPr="00605C58">
              <w:rPr>
                <w:rFonts w:ascii="Times New Roman" w:hAnsi="Times New Roman"/>
                <w:color w:val="000000"/>
              </w:rPr>
              <w:t xml:space="preserve"> ……………………………………………………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</w:rPr>
              <w:t>………</w:t>
            </w:r>
          </w:p>
        </w:tc>
        <w:tc>
          <w:tcPr>
            <w:tcW w:w="710" w:type="dxa"/>
            <w:gridSpan w:val="2"/>
          </w:tcPr>
          <w:p w:rsidR="008C73F9" w:rsidRPr="00605C58" w:rsidRDefault="008D41B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05C58">
              <w:rPr>
                <w:rFonts w:ascii="Times New Roman" w:hAnsi="Times New Roman"/>
                <w:color w:val="000000"/>
              </w:rPr>
              <w:t>2.1.3.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Речевое развитие</w:t>
            </w:r>
            <w:r w:rsidR="00876317" w:rsidRPr="00605C58">
              <w:rPr>
                <w:rFonts w:ascii="Times New Roman" w:hAnsi="Times New Roman"/>
                <w:color w:val="000000"/>
              </w:rPr>
              <w:t xml:space="preserve"> ………………………………………………………………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</w:rPr>
              <w:t>…….</w:t>
            </w:r>
          </w:p>
        </w:tc>
        <w:tc>
          <w:tcPr>
            <w:tcW w:w="710" w:type="dxa"/>
            <w:gridSpan w:val="2"/>
          </w:tcPr>
          <w:p w:rsidR="008C73F9" w:rsidRPr="00605C58" w:rsidRDefault="008D41B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05C58">
              <w:rPr>
                <w:rFonts w:ascii="Times New Roman" w:hAnsi="Times New Roman"/>
                <w:color w:val="000000"/>
              </w:rPr>
              <w:t>2.1.4.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Художественно - эстетическое развитие</w:t>
            </w:r>
            <w:r w:rsidR="00876317" w:rsidRPr="00605C58">
              <w:rPr>
                <w:rFonts w:ascii="Times New Roman" w:hAnsi="Times New Roman"/>
                <w:color w:val="000000"/>
              </w:rPr>
              <w:t xml:space="preserve"> 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</w:rPr>
              <w:t>……..</w:t>
            </w:r>
          </w:p>
        </w:tc>
        <w:tc>
          <w:tcPr>
            <w:tcW w:w="710" w:type="dxa"/>
            <w:gridSpan w:val="2"/>
          </w:tcPr>
          <w:p w:rsidR="008C73F9" w:rsidRPr="00605C58" w:rsidRDefault="008D41B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C73F9" w:rsidRPr="00605C58" w:rsidTr="00605C58">
        <w:trPr>
          <w:trHeight w:val="257"/>
        </w:trPr>
        <w:tc>
          <w:tcPr>
            <w:tcW w:w="568" w:type="dxa"/>
            <w:vMerge/>
          </w:tcPr>
          <w:p w:rsidR="008C73F9" w:rsidRPr="00605C58" w:rsidRDefault="008C73F9" w:rsidP="00DA63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05C58">
              <w:rPr>
                <w:rFonts w:ascii="Times New Roman" w:hAnsi="Times New Roman"/>
                <w:color w:val="000000"/>
              </w:rPr>
              <w:t>2.1.5.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Физическое развитие</w:t>
            </w:r>
            <w:r w:rsidR="00876317" w:rsidRPr="00605C58">
              <w:rPr>
                <w:rFonts w:ascii="Times New Roman" w:hAnsi="Times New Roman"/>
                <w:color w:val="000000"/>
              </w:rPr>
              <w:t>…………………………………………………………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</w:rPr>
              <w:t>……..</w:t>
            </w:r>
          </w:p>
        </w:tc>
        <w:tc>
          <w:tcPr>
            <w:tcW w:w="710" w:type="dxa"/>
            <w:gridSpan w:val="2"/>
          </w:tcPr>
          <w:p w:rsidR="008C73F9" w:rsidRPr="00605C58" w:rsidRDefault="004264EE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05C58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</w:t>
            </w:r>
            <w:r w:rsidR="00DA63CE" w:rsidRPr="00605C58">
              <w:rPr>
                <w:rFonts w:ascii="Times New Roman" w:hAnsi="Times New Roman"/>
                <w:color w:val="000000"/>
                <w:lang w:eastAsia="ru-RU"/>
              </w:rPr>
              <w:t xml:space="preserve"> образовательных потребностей и </w:t>
            </w:r>
            <w:r w:rsidRPr="00605C58">
              <w:rPr>
                <w:rFonts w:ascii="Times New Roman" w:hAnsi="Times New Roman"/>
                <w:color w:val="000000"/>
                <w:lang w:eastAsia="ru-RU"/>
              </w:rPr>
              <w:t>интересов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…………………………………….</w:t>
            </w:r>
          </w:p>
        </w:tc>
        <w:tc>
          <w:tcPr>
            <w:tcW w:w="710" w:type="dxa"/>
            <w:gridSpan w:val="2"/>
          </w:tcPr>
          <w:p w:rsidR="004264EE" w:rsidRPr="00605C58" w:rsidRDefault="004264EE" w:rsidP="00DA63CE">
            <w:pPr>
              <w:ind w:left="2"/>
              <w:jc w:val="center"/>
              <w:rPr>
                <w:rFonts w:ascii="Times New Roman" w:hAnsi="Times New Roman"/>
                <w:color w:val="000000"/>
              </w:rPr>
            </w:pPr>
          </w:p>
          <w:p w:rsidR="008C73F9" w:rsidRPr="00605C58" w:rsidRDefault="008C73F9" w:rsidP="004264EE">
            <w:pPr>
              <w:rPr>
                <w:rFonts w:ascii="Times New Roman" w:hAnsi="Times New Roman"/>
              </w:rPr>
            </w:pPr>
          </w:p>
          <w:p w:rsidR="004264EE" w:rsidRPr="00605C58" w:rsidRDefault="00196051" w:rsidP="00426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605C58" w:rsidRPr="00605C58" w:rsidRDefault="008C73F9" w:rsidP="00605C58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 xml:space="preserve">Особенности образовательной деятельности разных видов </w:t>
            </w:r>
          </w:p>
          <w:p w:rsidR="008C73F9" w:rsidRPr="00605C58" w:rsidRDefault="008C73F9" w:rsidP="00605C58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и культурных практик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………………………………………………………...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..........</w:t>
            </w:r>
          </w:p>
        </w:tc>
        <w:tc>
          <w:tcPr>
            <w:tcW w:w="710" w:type="dxa"/>
            <w:gridSpan w:val="2"/>
          </w:tcPr>
          <w:p w:rsidR="008C73F9" w:rsidRPr="00605C58" w:rsidRDefault="008C73F9" w:rsidP="004264EE">
            <w:pPr>
              <w:ind w:left="2"/>
              <w:rPr>
                <w:rFonts w:ascii="Times New Roman" w:hAnsi="Times New Roman"/>
                <w:color w:val="000000"/>
              </w:rPr>
            </w:pPr>
          </w:p>
          <w:p w:rsidR="004264EE" w:rsidRPr="00605C58" w:rsidRDefault="0019605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Способы и направления поддержки детской инициативы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……..</w:t>
            </w:r>
          </w:p>
        </w:tc>
        <w:tc>
          <w:tcPr>
            <w:tcW w:w="710" w:type="dxa"/>
            <w:gridSpan w:val="2"/>
          </w:tcPr>
          <w:p w:rsidR="008C73F9" w:rsidRPr="00605C58" w:rsidRDefault="008D41B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8080" w:type="dxa"/>
          </w:tcPr>
          <w:p w:rsidR="00DA63CE" w:rsidRPr="00605C58" w:rsidRDefault="008C73F9" w:rsidP="00DA63CE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 xml:space="preserve">Особенности взаимодействия педагогического коллектива </w:t>
            </w:r>
          </w:p>
          <w:p w:rsidR="008C73F9" w:rsidRPr="00605C58" w:rsidRDefault="008C73F9" w:rsidP="00DA63CE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с семьями воспитанников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……...</w:t>
            </w:r>
          </w:p>
        </w:tc>
        <w:tc>
          <w:tcPr>
            <w:tcW w:w="710" w:type="dxa"/>
            <w:gridSpan w:val="2"/>
          </w:tcPr>
          <w:p w:rsidR="008C73F9" w:rsidRPr="00605C58" w:rsidRDefault="008C73F9" w:rsidP="004264EE">
            <w:pPr>
              <w:ind w:left="2"/>
              <w:rPr>
                <w:rFonts w:ascii="Times New Roman" w:hAnsi="Times New Roman"/>
                <w:color w:val="000000"/>
              </w:rPr>
            </w:pPr>
          </w:p>
          <w:p w:rsidR="004264EE" w:rsidRPr="00605C58" w:rsidRDefault="0019605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8C73F9" w:rsidRPr="00605C58" w:rsidTr="00605C58">
        <w:tc>
          <w:tcPr>
            <w:tcW w:w="568" w:type="dxa"/>
            <w:vMerge/>
          </w:tcPr>
          <w:p w:rsidR="008C73F9" w:rsidRPr="00605C58" w:rsidRDefault="008C73F9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C73F9" w:rsidRPr="00605C58" w:rsidRDefault="008C73F9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8C73F9" w:rsidRPr="00605C58" w:rsidRDefault="008C73F9" w:rsidP="00DA63CE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Иные характеристики содержания Программы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……..</w:t>
            </w:r>
          </w:p>
        </w:tc>
        <w:tc>
          <w:tcPr>
            <w:tcW w:w="710" w:type="dxa"/>
            <w:gridSpan w:val="2"/>
          </w:tcPr>
          <w:p w:rsidR="008C73F9" w:rsidRPr="00605C58" w:rsidRDefault="0019605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873855" w:rsidRPr="00605C58" w:rsidTr="00605C58">
        <w:tc>
          <w:tcPr>
            <w:tcW w:w="568" w:type="dxa"/>
            <w:vMerge/>
          </w:tcPr>
          <w:p w:rsidR="00873855" w:rsidRPr="00605C58" w:rsidRDefault="00873855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2.6.1.</w:t>
            </w:r>
          </w:p>
        </w:tc>
        <w:tc>
          <w:tcPr>
            <w:tcW w:w="8080" w:type="dxa"/>
          </w:tcPr>
          <w:p w:rsidR="00873855" w:rsidRPr="00605C58" w:rsidRDefault="00873855" w:rsidP="00DA63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Организация взаимодействия с социальными институтами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…….</w:t>
            </w:r>
          </w:p>
        </w:tc>
        <w:tc>
          <w:tcPr>
            <w:tcW w:w="710" w:type="dxa"/>
            <w:gridSpan w:val="2"/>
          </w:tcPr>
          <w:p w:rsidR="00873855" w:rsidRPr="00605C58" w:rsidRDefault="0019605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873855" w:rsidRPr="00605C58" w:rsidTr="00605C58">
        <w:tc>
          <w:tcPr>
            <w:tcW w:w="568" w:type="dxa"/>
            <w:vMerge/>
          </w:tcPr>
          <w:p w:rsidR="00873855" w:rsidRPr="00605C58" w:rsidRDefault="00873855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873855" w:rsidRPr="00605C58" w:rsidRDefault="00873855" w:rsidP="00DA63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Организация психолого-педагогического мониторинга освоения воспитанниками Программы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…….</w:t>
            </w:r>
          </w:p>
        </w:tc>
        <w:tc>
          <w:tcPr>
            <w:tcW w:w="710" w:type="dxa"/>
            <w:gridSpan w:val="2"/>
          </w:tcPr>
          <w:p w:rsidR="00873855" w:rsidRPr="00605C58" w:rsidRDefault="00873855" w:rsidP="004264EE">
            <w:pPr>
              <w:ind w:left="2"/>
              <w:rPr>
                <w:rFonts w:ascii="Times New Roman" w:hAnsi="Times New Roman"/>
                <w:color w:val="000000"/>
              </w:rPr>
            </w:pPr>
          </w:p>
          <w:p w:rsidR="004264EE" w:rsidRPr="00605C58" w:rsidRDefault="00196051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873855" w:rsidRPr="00605C58" w:rsidTr="00605C58">
        <w:tc>
          <w:tcPr>
            <w:tcW w:w="568" w:type="dxa"/>
            <w:vMerge/>
          </w:tcPr>
          <w:p w:rsidR="00873855" w:rsidRPr="00605C58" w:rsidRDefault="00873855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2.7.1.</w:t>
            </w:r>
          </w:p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2.7.2.</w:t>
            </w:r>
          </w:p>
          <w:p w:rsidR="00DA63CE" w:rsidRPr="00605C58" w:rsidRDefault="00DA63CE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A63CE" w:rsidRPr="00605C58" w:rsidRDefault="00DA63CE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2.7.3.</w:t>
            </w:r>
          </w:p>
          <w:p w:rsidR="00605C58" w:rsidRPr="00605C58" w:rsidRDefault="00605C58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5C58" w:rsidRPr="00605C58" w:rsidRDefault="00605C58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2.7.4.</w:t>
            </w:r>
          </w:p>
          <w:p w:rsidR="00605C58" w:rsidRPr="00605C58" w:rsidRDefault="00605C58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5C58" w:rsidRPr="00605C58" w:rsidRDefault="00605C58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5C58" w:rsidRPr="00605C58" w:rsidRDefault="00605C58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2.7.5.</w:t>
            </w:r>
          </w:p>
          <w:p w:rsidR="00605C58" w:rsidRPr="00605C58" w:rsidRDefault="00605C58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5C58" w:rsidRPr="00605C58" w:rsidRDefault="00605C58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2.7.6.</w:t>
            </w:r>
          </w:p>
        </w:tc>
        <w:tc>
          <w:tcPr>
            <w:tcW w:w="8080" w:type="dxa"/>
          </w:tcPr>
          <w:p w:rsidR="00873855" w:rsidRPr="00605C58" w:rsidRDefault="00873855" w:rsidP="00DA63CE">
            <w:pPr>
              <w:pStyle w:val="3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Описание образовательной деятельности по профессиональной коррекции нарушений развития детей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………………………………………………………….</w:t>
            </w:r>
          </w:p>
          <w:p w:rsidR="00DA63CE" w:rsidRPr="00605C58" w:rsidRDefault="00873855" w:rsidP="00DA6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 xml:space="preserve">Цель и задачи образовательной деятельности </w:t>
            </w:r>
          </w:p>
          <w:p w:rsidR="00873855" w:rsidRPr="00605C58" w:rsidRDefault="00873855" w:rsidP="00DA6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по профессиональной коррекции нарушений развития детей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………</w:t>
            </w:r>
          </w:p>
          <w:p w:rsidR="0015681F" w:rsidRPr="00605C58" w:rsidRDefault="0015681F" w:rsidP="00DA63CE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 xml:space="preserve">Создание специальных условий для получения образования </w:t>
            </w:r>
          </w:p>
          <w:p w:rsidR="00873855" w:rsidRPr="00605C58" w:rsidRDefault="0015681F" w:rsidP="00DA63CE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детьми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05C58">
              <w:rPr>
                <w:rFonts w:ascii="Times New Roman" w:hAnsi="Times New Roman"/>
                <w:color w:val="000000"/>
                <w:lang w:eastAsia="ru-RU"/>
              </w:rPr>
              <w:t xml:space="preserve">с тяжелыми нарушениями речи 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>……………</w:t>
            </w:r>
            <w:r w:rsidRPr="00605C58">
              <w:rPr>
                <w:rFonts w:ascii="Times New Roman" w:hAnsi="Times New Roman"/>
                <w:color w:val="000000"/>
                <w:lang w:eastAsia="ru-RU"/>
              </w:rPr>
              <w:t>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………</w:t>
            </w:r>
          </w:p>
          <w:p w:rsidR="0015681F" w:rsidRPr="00605C58" w:rsidRDefault="0015681F" w:rsidP="00DA63CE">
            <w:pPr>
              <w:pStyle w:val="3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 xml:space="preserve">Механизмы адаптации Программы для детей </w:t>
            </w:r>
          </w:p>
          <w:p w:rsidR="00873855" w:rsidRPr="00605C58" w:rsidRDefault="0015681F" w:rsidP="00DA63CE">
            <w:pPr>
              <w:pStyle w:val="3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с тяжелыми нарушениями речи</w:t>
            </w:r>
            <w:r w:rsidR="00876317" w:rsidRPr="00605C58">
              <w:rPr>
                <w:rFonts w:ascii="Times New Roman" w:hAnsi="Times New Roman"/>
              </w:rPr>
              <w:t xml:space="preserve"> ………</w:t>
            </w:r>
            <w:r w:rsidRPr="00605C58">
              <w:rPr>
                <w:rFonts w:ascii="Times New Roman" w:hAnsi="Times New Roman"/>
              </w:rPr>
              <w:t>………………………………………</w:t>
            </w:r>
            <w:r w:rsidR="00605C58" w:rsidRPr="00605C58">
              <w:rPr>
                <w:rFonts w:ascii="Times New Roman" w:hAnsi="Times New Roman"/>
              </w:rPr>
              <w:t>…….</w:t>
            </w:r>
          </w:p>
          <w:p w:rsidR="0015681F" w:rsidRPr="00605C58" w:rsidRDefault="0015681F" w:rsidP="00DA63CE">
            <w:pPr>
              <w:pStyle w:val="3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Осуществление индивидуально-ориентированной психолого-медико-педагогической помощи детям с учетом особенностей их психофизического развития и индивидуальных возможностей …………</w:t>
            </w:r>
            <w:r w:rsidR="00605C58" w:rsidRPr="00605C58">
              <w:rPr>
                <w:rFonts w:ascii="Times New Roman" w:hAnsi="Times New Roman"/>
              </w:rPr>
              <w:t>..............................................</w:t>
            </w:r>
          </w:p>
          <w:p w:rsidR="00605C58" w:rsidRPr="00605C58" w:rsidRDefault="00605C58" w:rsidP="00DA63CE">
            <w:pPr>
              <w:pStyle w:val="3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 xml:space="preserve">Использование специальных образовательных программ, </w:t>
            </w:r>
          </w:p>
          <w:p w:rsidR="00605C58" w:rsidRPr="00605C58" w:rsidRDefault="00605C58" w:rsidP="00DA63CE">
            <w:pPr>
              <w:pStyle w:val="3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специальных методических пособий и дидактических материалов ……………...</w:t>
            </w:r>
          </w:p>
          <w:p w:rsidR="00605C58" w:rsidRPr="00605C58" w:rsidRDefault="00605C58" w:rsidP="00DA63CE">
            <w:pPr>
              <w:pStyle w:val="3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</w:rPr>
              <w:t>Проведение групповых и индивидуальных коррекционных занятий ……………</w:t>
            </w:r>
          </w:p>
        </w:tc>
        <w:tc>
          <w:tcPr>
            <w:tcW w:w="710" w:type="dxa"/>
            <w:gridSpan w:val="2"/>
          </w:tcPr>
          <w:p w:rsidR="00873855" w:rsidRPr="00605C58" w:rsidRDefault="00873855" w:rsidP="00DA63CE">
            <w:pPr>
              <w:ind w:left="2"/>
              <w:jc w:val="center"/>
              <w:rPr>
                <w:rFonts w:ascii="Times New Roman" w:hAnsi="Times New Roman"/>
                <w:color w:val="000000"/>
              </w:rPr>
            </w:pPr>
          </w:p>
          <w:p w:rsidR="00873855" w:rsidRPr="00605C58" w:rsidRDefault="0015681F" w:rsidP="004264EE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37</w:t>
            </w:r>
          </w:p>
          <w:p w:rsidR="004264EE" w:rsidRPr="00605C58" w:rsidRDefault="004264EE" w:rsidP="00DA63CE">
            <w:pPr>
              <w:ind w:left="2"/>
              <w:jc w:val="center"/>
              <w:rPr>
                <w:rFonts w:ascii="Times New Roman" w:hAnsi="Times New Roman"/>
                <w:color w:val="000000"/>
              </w:rPr>
            </w:pPr>
          </w:p>
          <w:p w:rsidR="004264EE" w:rsidRPr="00605C58" w:rsidRDefault="0015681F" w:rsidP="004264EE">
            <w:pPr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37</w:t>
            </w:r>
          </w:p>
          <w:p w:rsidR="004264EE" w:rsidRPr="00605C58" w:rsidRDefault="004264EE" w:rsidP="004264EE">
            <w:pPr>
              <w:rPr>
                <w:rFonts w:ascii="Times New Roman" w:hAnsi="Times New Roman"/>
              </w:rPr>
            </w:pPr>
          </w:p>
          <w:p w:rsidR="008B58B5" w:rsidRPr="00605C58" w:rsidRDefault="0015681F" w:rsidP="004264EE">
            <w:pPr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37</w:t>
            </w:r>
          </w:p>
          <w:p w:rsidR="008B58B5" w:rsidRPr="00605C58" w:rsidRDefault="008B58B5" w:rsidP="008B58B5">
            <w:pPr>
              <w:rPr>
                <w:rFonts w:ascii="Times New Roman" w:hAnsi="Times New Roman"/>
              </w:rPr>
            </w:pPr>
          </w:p>
          <w:p w:rsidR="00873855" w:rsidRPr="00605C58" w:rsidRDefault="0015681F" w:rsidP="008B58B5">
            <w:pPr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41</w:t>
            </w:r>
          </w:p>
          <w:p w:rsidR="008B58B5" w:rsidRPr="00605C58" w:rsidRDefault="008B58B5" w:rsidP="008B58B5">
            <w:pPr>
              <w:rPr>
                <w:rFonts w:ascii="Times New Roman" w:hAnsi="Times New Roman"/>
              </w:rPr>
            </w:pPr>
          </w:p>
          <w:p w:rsidR="00605C58" w:rsidRPr="00605C58" w:rsidRDefault="00605C58" w:rsidP="008B58B5">
            <w:pPr>
              <w:rPr>
                <w:rFonts w:ascii="Times New Roman" w:hAnsi="Times New Roman"/>
              </w:rPr>
            </w:pPr>
          </w:p>
          <w:p w:rsidR="00605C58" w:rsidRPr="00605C58" w:rsidRDefault="00605C58" w:rsidP="008B58B5">
            <w:pPr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41</w:t>
            </w:r>
          </w:p>
          <w:p w:rsidR="00605C58" w:rsidRPr="00605C58" w:rsidRDefault="00605C58" w:rsidP="008B58B5">
            <w:pPr>
              <w:rPr>
                <w:rFonts w:ascii="Times New Roman" w:hAnsi="Times New Roman"/>
              </w:rPr>
            </w:pPr>
          </w:p>
          <w:p w:rsidR="00605C58" w:rsidRPr="00605C58" w:rsidRDefault="00605C58" w:rsidP="008B58B5">
            <w:pPr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42</w:t>
            </w:r>
          </w:p>
          <w:p w:rsidR="00605C58" w:rsidRPr="00605C58" w:rsidRDefault="00605C58" w:rsidP="008B58B5">
            <w:pPr>
              <w:rPr>
                <w:rFonts w:ascii="Times New Roman" w:hAnsi="Times New Roman"/>
              </w:rPr>
            </w:pPr>
            <w:r w:rsidRPr="00605C58">
              <w:rPr>
                <w:rFonts w:ascii="Times New Roman" w:hAnsi="Times New Roman"/>
              </w:rPr>
              <w:t>43</w:t>
            </w:r>
          </w:p>
        </w:tc>
      </w:tr>
      <w:tr w:rsidR="00873855" w:rsidRPr="00605C58" w:rsidTr="00605C58">
        <w:trPr>
          <w:gridAfter w:val="1"/>
          <w:wAfter w:w="6" w:type="dxa"/>
        </w:trPr>
        <w:tc>
          <w:tcPr>
            <w:tcW w:w="568" w:type="dxa"/>
          </w:tcPr>
          <w:p w:rsidR="00873855" w:rsidRPr="00605C58" w:rsidRDefault="00873855" w:rsidP="00DA63CE">
            <w:pPr>
              <w:pStyle w:val="af"/>
              <w:spacing w:before="0" w:beforeAutospacing="0" w:after="0" w:afterAutospacing="0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605C58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930" w:type="dxa"/>
            <w:gridSpan w:val="2"/>
          </w:tcPr>
          <w:p w:rsidR="00873855" w:rsidRPr="00605C58" w:rsidRDefault="00873855" w:rsidP="00DA63CE">
            <w:pPr>
              <w:pStyle w:val="af"/>
              <w:spacing w:before="0" w:beforeAutospacing="0" w:after="0" w:afterAutospacing="0"/>
              <w:ind w:left="2"/>
              <w:rPr>
                <w:color w:val="000000"/>
                <w:kern w:val="24"/>
                <w:sz w:val="22"/>
                <w:szCs w:val="22"/>
              </w:rPr>
            </w:pPr>
            <w:r w:rsidRPr="00605C58">
              <w:rPr>
                <w:b/>
                <w:color w:val="000000"/>
                <w:sz w:val="22"/>
                <w:szCs w:val="22"/>
              </w:rPr>
              <w:t>Организационный раздел</w:t>
            </w:r>
          </w:p>
        </w:tc>
        <w:tc>
          <w:tcPr>
            <w:tcW w:w="704" w:type="dxa"/>
          </w:tcPr>
          <w:p w:rsidR="00873855" w:rsidRPr="00605C58" w:rsidRDefault="00873855" w:rsidP="00DA63CE">
            <w:pPr>
              <w:pStyle w:val="af"/>
              <w:spacing w:before="0" w:beforeAutospacing="0" w:after="0" w:afterAutospacing="0"/>
              <w:ind w:left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3855" w:rsidRPr="00605C58" w:rsidTr="00605C58">
        <w:tc>
          <w:tcPr>
            <w:tcW w:w="568" w:type="dxa"/>
            <w:vMerge w:val="restart"/>
          </w:tcPr>
          <w:p w:rsidR="00873855" w:rsidRPr="00605C58" w:rsidRDefault="00873855" w:rsidP="00DA63CE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73855" w:rsidRPr="00605C58" w:rsidRDefault="00873855" w:rsidP="00DA63CE">
            <w:pPr>
              <w:pStyle w:val="af"/>
              <w:spacing w:before="0" w:beforeAutospacing="0" w:after="0" w:afterAutospacing="0"/>
              <w:jc w:val="right"/>
              <w:rPr>
                <w:color w:val="000000"/>
                <w:kern w:val="24"/>
                <w:sz w:val="22"/>
                <w:szCs w:val="22"/>
                <w:lang w:val="en-US"/>
              </w:rPr>
            </w:pPr>
            <w:r w:rsidRPr="00605C5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080" w:type="dxa"/>
          </w:tcPr>
          <w:p w:rsidR="00873855" w:rsidRPr="00605C58" w:rsidRDefault="00873855" w:rsidP="00DA63CE">
            <w:pPr>
              <w:pStyle w:val="af"/>
              <w:spacing w:before="0" w:beforeAutospacing="0" w:after="0" w:afterAutospacing="0"/>
              <w:ind w:left="2"/>
              <w:rPr>
                <w:color w:val="000000"/>
                <w:kern w:val="24"/>
                <w:sz w:val="22"/>
                <w:szCs w:val="22"/>
              </w:rPr>
            </w:pPr>
            <w:r w:rsidRPr="00605C58">
              <w:rPr>
                <w:color w:val="000000"/>
                <w:sz w:val="22"/>
                <w:szCs w:val="22"/>
              </w:rPr>
              <w:t>Описание материально – технического обеспечения Программы</w:t>
            </w:r>
            <w:r w:rsidR="00876317" w:rsidRPr="00605C58">
              <w:rPr>
                <w:color w:val="000000"/>
                <w:sz w:val="22"/>
                <w:szCs w:val="22"/>
              </w:rPr>
              <w:t xml:space="preserve"> ………...</w:t>
            </w:r>
            <w:r w:rsidR="00605C58" w:rsidRPr="00605C58">
              <w:rPr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710" w:type="dxa"/>
            <w:gridSpan w:val="2"/>
          </w:tcPr>
          <w:p w:rsidR="00873855" w:rsidRPr="00605C58" w:rsidRDefault="008D41B1" w:rsidP="008B58B5">
            <w:pPr>
              <w:pStyle w:val="af"/>
              <w:spacing w:before="0" w:beforeAutospacing="0" w:after="0" w:afterAutospacing="0"/>
              <w:ind w:left="2"/>
              <w:rPr>
                <w:color w:val="000000"/>
                <w:sz w:val="22"/>
                <w:szCs w:val="22"/>
              </w:rPr>
            </w:pPr>
            <w:r w:rsidRPr="00605C58">
              <w:rPr>
                <w:color w:val="000000"/>
                <w:sz w:val="22"/>
                <w:szCs w:val="22"/>
              </w:rPr>
              <w:t>40</w:t>
            </w:r>
          </w:p>
        </w:tc>
      </w:tr>
      <w:tr w:rsidR="00873855" w:rsidRPr="00605C58" w:rsidTr="00605C58">
        <w:tc>
          <w:tcPr>
            <w:tcW w:w="568" w:type="dxa"/>
            <w:vMerge/>
          </w:tcPr>
          <w:p w:rsidR="00873855" w:rsidRPr="00605C58" w:rsidRDefault="00873855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876317" w:rsidRPr="00605C58" w:rsidRDefault="00873855" w:rsidP="00DA63CE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 xml:space="preserve">Обеспеченность методическими материалами, средствами </w:t>
            </w:r>
          </w:p>
          <w:p w:rsidR="00873855" w:rsidRPr="00605C58" w:rsidRDefault="00873855" w:rsidP="00DA63CE">
            <w:pPr>
              <w:ind w:left="2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обучения и воспитания</w:t>
            </w:r>
            <w:r w:rsidR="00876317" w:rsidRPr="00605C58">
              <w:rPr>
                <w:rFonts w:ascii="Times New Roman" w:hAnsi="Times New Roman"/>
                <w:color w:val="000000"/>
                <w:lang w:eastAsia="ru-RU"/>
              </w:rPr>
              <w:t xml:space="preserve"> ………………………………………………………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………</w:t>
            </w:r>
          </w:p>
        </w:tc>
        <w:tc>
          <w:tcPr>
            <w:tcW w:w="710" w:type="dxa"/>
            <w:gridSpan w:val="2"/>
          </w:tcPr>
          <w:p w:rsidR="00873855" w:rsidRPr="00605C58" w:rsidRDefault="00873855" w:rsidP="008B58B5">
            <w:pPr>
              <w:ind w:left="2"/>
              <w:rPr>
                <w:rFonts w:ascii="Times New Roman" w:hAnsi="Times New Roman"/>
                <w:color w:val="000000"/>
              </w:rPr>
            </w:pPr>
          </w:p>
          <w:p w:rsidR="008B58B5" w:rsidRPr="00605C58" w:rsidRDefault="008D41B1" w:rsidP="008B58B5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873855" w:rsidRPr="00605C58" w:rsidTr="00605C58">
        <w:tc>
          <w:tcPr>
            <w:tcW w:w="568" w:type="dxa"/>
            <w:vMerge/>
          </w:tcPr>
          <w:p w:rsidR="00873855" w:rsidRPr="00605C58" w:rsidRDefault="00873855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873855" w:rsidRPr="00605C58" w:rsidRDefault="00876317" w:rsidP="00DA63CE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Распорядок и/или режим дня …………………………………………………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……..</w:t>
            </w:r>
          </w:p>
        </w:tc>
        <w:tc>
          <w:tcPr>
            <w:tcW w:w="710" w:type="dxa"/>
            <w:gridSpan w:val="2"/>
          </w:tcPr>
          <w:p w:rsidR="00873855" w:rsidRPr="00605C58" w:rsidRDefault="008D41B1" w:rsidP="008B58B5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873855" w:rsidRPr="00605C58" w:rsidTr="00605C58">
        <w:tc>
          <w:tcPr>
            <w:tcW w:w="568" w:type="dxa"/>
            <w:vMerge/>
          </w:tcPr>
          <w:p w:rsidR="00873855" w:rsidRPr="00605C58" w:rsidRDefault="00873855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873855" w:rsidRPr="00605C58" w:rsidRDefault="00876317" w:rsidP="00DA63CE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Особенности традиционных событий, праздников, мероприятий ………...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..........</w:t>
            </w:r>
          </w:p>
        </w:tc>
        <w:tc>
          <w:tcPr>
            <w:tcW w:w="710" w:type="dxa"/>
            <w:gridSpan w:val="2"/>
          </w:tcPr>
          <w:p w:rsidR="00873855" w:rsidRPr="00605C58" w:rsidRDefault="008D41B1" w:rsidP="008B58B5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873855" w:rsidRPr="00605C58" w:rsidTr="00605C58">
        <w:tc>
          <w:tcPr>
            <w:tcW w:w="568" w:type="dxa"/>
            <w:vMerge/>
          </w:tcPr>
          <w:p w:rsidR="00873855" w:rsidRPr="00605C58" w:rsidRDefault="00873855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3855" w:rsidRPr="00605C58" w:rsidRDefault="00873855" w:rsidP="00DA63C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3.5.</w:t>
            </w:r>
          </w:p>
        </w:tc>
        <w:tc>
          <w:tcPr>
            <w:tcW w:w="8080" w:type="dxa"/>
          </w:tcPr>
          <w:p w:rsidR="00876317" w:rsidRPr="00605C58" w:rsidRDefault="00876317" w:rsidP="00DA63CE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 xml:space="preserve">Особенности организации развивающей </w:t>
            </w:r>
          </w:p>
          <w:p w:rsidR="00873855" w:rsidRPr="00605C58" w:rsidRDefault="00876317" w:rsidP="00DA63CE">
            <w:pPr>
              <w:ind w:left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предметно – пространственной среды …………………………………………...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..........</w:t>
            </w:r>
          </w:p>
        </w:tc>
        <w:tc>
          <w:tcPr>
            <w:tcW w:w="710" w:type="dxa"/>
            <w:gridSpan w:val="2"/>
          </w:tcPr>
          <w:p w:rsidR="00873855" w:rsidRPr="00605C58" w:rsidRDefault="00873855" w:rsidP="008D41B1">
            <w:pPr>
              <w:ind w:left="2"/>
              <w:rPr>
                <w:rFonts w:ascii="Times New Roman" w:hAnsi="Times New Roman"/>
                <w:color w:val="000000"/>
              </w:rPr>
            </w:pPr>
          </w:p>
          <w:p w:rsidR="008D41B1" w:rsidRPr="00605C58" w:rsidRDefault="008D41B1" w:rsidP="008D41B1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7F14E9" w:rsidRPr="00605C58" w:rsidTr="00605C58">
        <w:tc>
          <w:tcPr>
            <w:tcW w:w="568" w:type="dxa"/>
            <w:vMerge/>
          </w:tcPr>
          <w:p w:rsidR="007F14E9" w:rsidRPr="00605C58" w:rsidRDefault="007F14E9" w:rsidP="00DA63C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7F14E9" w:rsidRPr="00605C58" w:rsidRDefault="007F14E9" w:rsidP="007F14E9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b/>
                <w:color w:val="000000"/>
                <w:lang w:eastAsia="ru-RU"/>
              </w:rPr>
              <w:t>Дополнительный раздел.</w:t>
            </w:r>
            <w:r w:rsidRPr="00605C58">
              <w:rPr>
                <w:rFonts w:ascii="Times New Roman" w:hAnsi="Times New Roman"/>
                <w:color w:val="000000"/>
                <w:lang w:eastAsia="ru-RU"/>
              </w:rPr>
              <w:t xml:space="preserve"> Краткая презентация Программы ……………</w:t>
            </w:r>
            <w:r w:rsidR="008D41B1" w:rsidRPr="00605C58">
              <w:rPr>
                <w:rFonts w:ascii="Times New Roman" w:hAnsi="Times New Roman"/>
                <w:color w:val="000000"/>
                <w:lang w:eastAsia="ru-RU"/>
              </w:rPr>
              <w:t>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……...</w:t>
            </w:r>
          </w:p>
        </w:tc>
        <w:tc>
          <w:tcPr>
            <w:tcW w:w="710" w:type="dxa"/>
            <w:gridSpan w:val="2"/>
          </w:tcPr>
          <w:p w:rsidR="007F14E9" w:rsidRPr="00605C58" w:rsidRDefault="008D41B1" w:rsidP="008D41B1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876317" w:rsidRPr="00605C58" w:rsidTr="00605C58">
        <w:tc>
          <w:tcPr>
            <w:tcW w:w="568" w:type="dxa"/>
            <w:vMerge/>
          </w:tcPr>
          <w:p w:rsidR="00876317" w:rsidRPr="00605C58" w:rsidRDefault="00876317" w:rsidP="0087631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6317" w:rsidRPr="00605C58" w:rsidRDefault="00876317" w:rsidP="00876317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</w:tcPr>
          <w:p w:rsidR="00876317" w:rsidRPr="00605C58" w:rsidRDefault="00876317" w:rsidP="0087631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color w:val="000000"/>
                <w:lang w:eastAsia="ru-RU"/>
              </w:rPr>
              <w:t>Перечень приложений к Программе …………………………………………</w:t>
            </w:r>
            <w:r w:rsidR="00605C58" w:rsidRPr="00605C58">
              <w:rPr>
                <w:rFonts w:ascii="Times New Roman" w:hAnsi="Times New Roman"/>
                <w:color w:val="000000"/>
                <w:lang w:eastAsia="ru-RU"/>
              </w:rPr>
              <w:t>……..</w:t>
            </w:r>
          </w:p>
        </w:tc>
        <w:tc>
          <w:tcPr>
            <w:tcW w:w="710" w:type="dxa"/>
            <w:gridSpan w:val="2"/>
          </w:tcPr>
          <w:p w:rsidR="00876317" w:rsidRPr="00605C58" w:rsidRDefault="008D41B1" w:rsidP="008D41B1">
            <w:pPr>
              <w:ind w:left="2"/>
              <w:rPr>
                <w:rFonts w:ascii="Times New Roman" w:hAnsi="Times New Roman"/>
                <w:color w:val="000000"/>
              </w:rPr>
            </w:pPr>
            <w:r w:rsidRPr="00605C58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876317" w:rsidRPr="00605C58" w:rsidTr="00605C58">
        <w:trPr>
          <w:gridAfter w:val="1"/>
          <w:wAfter w:w="6" w:type="dxa"/>
        </w:trPr>
        <w:tc>
          <w:tcPr>
            <w:tcW w:w="568" w:type="dxa"/>
          </w:tcPr>
          <w:p w:rsidR="00876317" w:rsidRPr="00605C58" w:rsidRDefault="00876317" w:rsidP="00876317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876317" w:rsidRPr="00605C58" w:rsidRDefault="00876317" w:rsidP="0087631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</w:tcPr>
          <w:p w:rsidR="00876317" w:rsidRPr="00605C58" w:rsidRDefault="00876317" w:rsidP="0087631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6317" w:rsidRPr="00605C58" w:rsidTr="00605C58">
        <w:tc>
          <w:tcPr>
            <w:tcW w:w="568" w:type="dxa"/>
          </w:tcPr>
          <w:p w:rsidR="00876317" w:rsidRPr="00605C58" w:rsidRDefault="00876317" w:rsidP="0087631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6317" w:rsidRPr="00605C58" w:rsidRDefault="00876317" w:rsidP="0087631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</w:tcPr>
          <w:p w:rsidR="006A5041" w:rsidRPr="00605C58" w:rsidRDefault="006A5041" w:rsidP="00953395">
            <w:pPr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  <w:p w:rsidR="00876317" w:rsidRPr="00605C58" w:rsidRDefault="00953395" w:rsidP="00953395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5C58">
              <w:rPr>
                <w:rFonts w:ascii="Times New Roman" w:hAnsi="Times New Roman"/>
                <w:b/>
                <w:color w:val="000000"/>
                <w:lang w:val="en-US" w:eastAsia="ru-RU"/>
              </w:rPr>
              <w:t>I</w:t>
            </w:r>
            <w:r w:rsidRPr="00605C58">
              <w:rPr>
                <w:rFonts w:ascii="Times New Roman" w:hAnsi="Times New Roman"/>
                <w:b/>
                <w:color w:val="000000"/>
                <w:lang w:eastAsia="ru-RU"/>
              </w:rPr>
              <w:t>. ЦЕЛЕВОЙ РАЗДЕЛ</w:t>
            </w:r>
          </w:p>
        </w:tc>
        <w:tc>
          <w:tcPr>
            <w:tcW w:w="710" w:type="dxa"/>
            <w:gridSpan w:val="2"/>
          </w:tcPr>
          <w:p w:rsidR="00876317" w:rsidRPr="00605C58" w:rsidRDefault="00876317" w:rsidP="007F14E9">
            <w:pPr>
              <w:rPr>
                <w:rFonts w:ascii="Times New Roman" w:hAnsi="Times New Roman"/>
              </w:rPr>
            </w:pPr>
          </w:p>
        </w:tc>
      </w:tr>
    </w:tbl>
    <w:p w:rsidR="00C67FC6" w:rsidRPr="00A206DB" w:rsidRDefault="00C67FC6" w:rsidP="009533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67FC6" w:rsidRDefault="00C67FC6" w:rsidP="00BE40DC">
      <w:pPr>
        <w:pStyle w:val="1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10BF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166C61" w:rsidRPr="00166C61" w:rsidRDefault="00CE5580" w:rsidP="007C1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C512BF">
        <w:rPr>
          <w:rFonts w:ascii="Times New Roman" w:eastAsia="Times New Roman" w:hAnsi="Times New Roman" w:cs="Times New Roman"/>
          <w:sz w:val="28"/>
          <w:szCs w:val="26"/>
          <w:lang w:eastAsia="ru-RU"/>
        </w:rPr>
        <w:t>даптированная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основная</w:t>
      </w:r>
      <w:r w:rsidR="00C512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66C6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образовательная программа </w:t>
      </w:r>
      <w:r w:rsidR="004E392A">
        <w:rPr>
          <w:rFonts w:ascii="Times New Roman" w:eastAsia="Times New Roman" w:hAnsi="Times New Roman" w:cs="Times New Roman"/>
          <w:sz w:val="28"/>
          <w:szCs w:val="26"/>
          <w:lang w:eastAsia="ru-RU"/>
        </w:rPr>
        <w:t>дошкольного образования (далее в тексте</w:t>
      </w:r>
      <w:r w:rsidR="009509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документа – Программа) муниципального бюджетного дошкольного образовательного учреждения «Детский сад № 12 комбинированного вида» (далее</w:t>
      </w:r>
      <w:r w:rsidR="004E392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тексте документа – Организация</w:t>
      </w:r>
      <w:r w:rsidR="00950936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4E392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66C61" w:rsidRPr="00166C61">
        <w:rPr>
          <w:rFonts w:ascii="Times New Roman" w:eastAsia="Times New Roman" w:hAnsi="Times New Roman" w:cs="Times New Roman"/>
          <w:sz w:val="28"/>
          <w:szCs w:val="26"/>
          <w:lang w:eastAsia="ru-RU"/>
        </w:rPr>
        <w:t>определяет содержание и организац</w:t>
      </w:r>
      <w:r w:rsidR="00166C6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ию образовательной деятельности </w:t>
      </w:r>
      <w:r w:rsidR="00166C61" w:rsidRPr="00166C6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уровне дошкольного образования</w:t>
      </w:r>
      <w:r w:rsidR="007C13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512BF">
        <w:rPr>
          <w:rFonts w:ascii="Times New Roman" w:eastAsia="Times New Roman" w:hAnsi="Times New Roman" w:cs="Times New Roman"/>
          <w:sz w:val="28"/>
          <w:szCs w:val="26"/>
          <w:lang w:eastAsia="ru-RU"/>
        </w:rPr>
        <w:t>в группах компенсирующей направленности для детей</w:t>
      </w:r>
      <w:r w:rsidR="000F76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ограниченными возможностями здоровья (</w:t>
      </w:r>
      <w:r w:rsidR="00C512BF">
        <w:rPr>
          <w:rFonts w:ascii="Times New Roman" w:eastAsia="Times New Roman" w:hAnsi="Times New Roman" w:cs="Times New Roman"/>
          <w:sz w:val="28"/>
          <w:szCs w:val="26"/>
          <w:lang w:eastAsia="ru-RU"/>
        </w:rPr>
        <w:t>тяжелыми нарушениями речи</w:t>
      </w:r>
      <w:r w:rsidR="000F76EB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C512B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5B1BCF" w:rsidRPr="0016282A" w:rsidRDefault="005B1BCF" w:rsidP="00952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6282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дошкольного образования (утвержден приказом Минобрнауки РФ от 17.10.2013г. № 1155) и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.05 2015г. № 2/15).</w:t>
      </w:r>
    </w:p>
    <w:p w:rsidR="005B1BCF" w:rsidRPr="0016282A" w:rsidRDefault="005B1BCF" w:rsidP="00952358">
      <w:pPr>
        <w:pStyle w:val="Default"/>
        <w:jc w:val="both"/>
        <w:rPr>
          <w:rFonts w:eastAsia="Times New Roman"/>
          <w:color w:val="auto"/>
          <w:sz w:val="28"/>
          <w:szCs w:val="26"/>
          <w:lang w:eastAsia="ru-RU"/>
        </w:rPr>
      </w:pPr>
      <w:r w:rsidRPr="0016282A">
        <w:rPr>
          <w:rFonts w:eastAsia="Times New Roman"/>
          <w:color w:val="auto"/>
          <w:sz w:val="28"/>
          <w:szCs w:val="26"/>
          <w:lang w:eastAsia="ru-RU"/>
        </w:rPr>
        <w:tab/>
        <w:t>Учет Примерной основной образовательной программы дошкольного образования при формировании Программы осуществлен в части:</w:t>
      </w:r>
    </w:p>
    <w:p w:rsidR="005B1BCF" w:rsidRDefault="005B1BCF" w:rsidP="00E8595A">
      <w:pPr>
        <w:pStyle w:val="Default"/>
        <w:numPr>
          <w:ilvl w:val="0"/>
          <w:numId w:val="47"/>
        </w:numPr>
        <w:ind w:left="284" w:hanging="284"/>
        <w:jc w:val="both"/>
        <w:rPr>
          <w:rFonts w:eastAsia="Times New Roman"/>
          <w:color w:val="auto"/>
          <w:sz w:val="28"/>
          <w:szCs w:val="26"/>
          <w:lang w:eastAsia="ru-RU"/>
        </w:rPr>
      </w:pPr>
      <w:r w:rsidRPr="0016282A">
        <w:rPr>
          <w:rFonts w:eastAsia="Times New Roman"/>
          <w:color w:val="auto"/>
          <w:sz w:val="28"/>
          <w:szCs w:val="26"/>
          <w:lang w:eastAsia="ru-RU"/>
        </w:rPr>
        <w:t>отбора (</w:t>
      </w:r>
      <w:r w:rsidR="00610D2D">
        <w:rPr>
          <w:rFonts w:eastAsia="Times New Roman"/>
          <w:color w:val="auto"/>
          <w:sz w:val="28"/>
          <w:szCs w:val="26"/>
          <w:lang w:eastAsia="ru-RU"/>
        </w:rPr>
        <w:t xml:space="preserve">из </w:t>
      </w:r>
      <w:r w:rsidRPr="0016282A">
        <w:rPr>
          <w:rFonts w:eastAsia="Times New Roman"/>
          <w:color w:val="auto"/>
          <w:sz w:val="28"/>
          <w:szCs w:val="26"/>
          <w:lang w:eastAsia="ru-RU"/>
        </w:rPr>
        <w:t>перечня рекомендуемых программ) примерной комплексной образовательной программы дошкольного образования, положения которой в большей степени отвечают образовательным потребностям Организации и будут приняты во внимание при разработке Программы;</w:t>
      </w:r>
    </w:p>
    <w:p w:rsidR="00953395" w:rsidRPr="00953395" w:rsidRDefault="005B1BCF" w:rsidP="00E8595A">
      <w:pPr>
        <w:pStyle w:val="Default"/>
        <w:numPr>
          <w:ilvl w:val="0"/>
          <w:numId w:val="47"/>
        </w:numPr>
        <w:ind w:left="284" w:hanging="284"/>
        <w:jc w:val="both"/>
        <w:rPr>
          <w:rFonts w:eastAsia="Times New Roman"/>
          <w:color w:val="auto"/>
          <w:sz w:val="28"/>
          <w:szCs w:val="26"/>
          <w:lang w:eastAsia="ru-RU"/>
        </w:rPr>
      </w:pPr>
      <w:r w:rsidRPr="00953395">
        <w:rPr>
          <w:rFonts w:eastAsia="Times New Roman"/>
          <w:color w:val="auto"/>
          <w:sz w:val="28"/>
          <w:szCs w:val="26"/>
          <w:lang w:eastAsia="ru-RU"/>
        </w:rPr>
        <w:t xml:space="preserve">отбора парциальных образовательных программ, авторских разработок Организации, необходимых для разработки и реализации части Программы, формируемой участниками образовательных отношений, </w:t>
      </w:r>
      <w:r w:rsidRPr="00953395">
        <w:rPr>
          <w:rFonts w:eastAsia="Times New Roman"/>
          <w:color w:val="auto"/>
          <w:sz w:val="28"/>
          <w:szCs w:val="28"/>
          <w:lang w:eastAsia="ru-RU"/>
        </w:rPr>
        <w:t>не противоречащих комплексной образовательной программе и друг другу с методологической точки зрения, взаимодополняющих друг друга для достижения целей Программы.</w:t>
      </w:r>
    </w:p>
    <w:p w:rsidR="006A5041" w:rsidRDefault="006A5041" w:rsidP="007C1343">
      <w:pPr>
        <w:pStyle w:val="Default"/>
        <w:ind w:firstLine="709"/>
        <w:jc w:val="both"/>
        <w:rPr>
          <w:rFonts w:eastAsia="Times New Roman"/>
          <w:sz w:val="28"/>
          <w:szCs w:val="26"/>
          <w:lang w:eastAsia="ru-RU"/>
        </w:rPr>
      </w:pPr>
      <w:r>
        <w:rPr>
          <w:rFonts w:eastAsia="Times New Roman"/>
          <w:sz w:val="28"/>
          <w:szCs w:val="26"/>
          <w:lang w:eastAsia="ru-RU"/>
        </w:rPr>
        <w:t>Комплексными образовательными программами</w:t>
      </w:r>
      <w:r w:rsidR="00610D2D" w:rsidRPr="00953395">
        <w:rPr>
          <w:rFonts w:eastAsia="Times New Roman"/>
          <w:sz w:val="28"/>
          <w:szCs w:val="26"/>
          <w:lang w:eastAsia="ru-RU"/>
        </w:rPr>
        <w:t xml:space="preserve"> дошкольного образования, </w:t>
      </w:r>
      <w:r>
        <w:rPr>
          <w:rFonts w:eastAsia="Times New Roman"/>
          <w:sz w:val="28"/>
          <w:szCs w:val="26"/>
          <w:lang w:eastAsia="ru-RU"/>
        </w:rPr>
        <w:t>положения которых</w:t>
      </w:r>
      <w:r w:rsidR="00E24E77" w:rsidRPr="00953395">
        <w:rPr>
          <w:rFonts w:eastAsia="Times New Roman"/>
          <w:sz w:val="28"/>
          <w:szCs w:val="26"/>
          <w:lang w:eastAsia="ru-RU"/>
        </w:rPr>
        <w:t xml:space="preserve"> учтены при формиров</w:t>
      </w:r>
      <w:r>
        <w:rPr>
          <w:rFonts w:eastAsia="Times New Roman"/>
          <w:sz w:val="28"/>
          <w:szCs w:val="26"/>
          <w:lang w:eastAsia="ru-RU"/>
        </w:rPr>
        <w:t>ании содержания Программы, являю</w:t>
      </w:r>
      <w:r w:rsidR="00E24E77" w:rsidRPr="00953395">
        <w:rPr>
          <w:rFonts w:eastAsia="Times New Roman"/>
          <w:sz w:val="28"/>
          <w:szCs w:val="26"/>
          <w:lang w:eastAsia="ru-RU"/>
        </w:rPr>
        <w:t>тся</w:t>
      </w:r>
      <w:r>
        <w:rPr>
          <w:rFonts w:eastAsia="Times New Roman"/>
          <w:sz w:val="28"/>
          <w:szCs w:val="26"/>
          <w:lang w:eastAsia="ru-RU"/>
        </w:rPr>
        <w:t>:</w:t>
      </w:r>
    </w:p>
    <w:p w:rsidR="006A5041" w:rsidRPr="006A5041" w:rsidRDefault="006A5041" w:rsidP="00E8595A">
      <w:pPr>
        <w:pStyle w:val="Default"/>
        <w:numPr>
          <w:ilvl w:val="0"/>
          <w:numId w:val="61"/>
        </w:numPr>
        <w:ind w:left="284" w:hanging="284"/>
        <w:jc w:val="both"/>
        <w:rPr>
          <w:rFonts w:eastAsia="Times New Roman"/>
          <w:sz w:val="28"/>
          <w:szCs w:val="26"/>
          <w:lang w:eastAsia="ru-RU"/>
        </w:rPr>
      </w:pPr>
      <w:r w:rsidRPr="006A5041">
        <w:rPr>
          <w:sz w:val="28"/>
          <w:szCs w:val="28"/>
        </w:rPr>
        <w:t>Примерная основная образовательная программа дошкольного образования «От рождения до школы»</w:t>
      </w:r>
      <w:r w:rsidRPr="006A5041">
        <w:rPr>
          <w:rFonts w:eastAsia="Times New Roman"/>
          <w:sz w:val="28"/>
          <w:szCs w:val="28"/>
          <w:lang w:eastAsia="ru-RU"/>
        </w:rPr>
        <w:t xml:space="preserve"> под редакцией Н. Е. Вераксы, Т. С. Комаровой, М. А. Васильевой (издание 3-е, исправленной и дополненное, 2015 г.)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A5041" w:rsidRPr="006A5041" w:rsidRDefault="00C512BF" w:rsidP="00E8595A">
      <w:pPr>
        <w:pStyle w:val="Default"/>
        <w:numPr>
          <w:ilvl w:val="0"/>
          <w:numId w:val="61"/>
        </w:numPr>
        <w:ind w:left="284" w:hanging="284"/>
        <w:jc w:val="both"/>
        <w:rPr>
          <w:rFonts w:eastAsia="Times New Roman"/>
          <w:sz w:val="28"/>
          <w:szCs w:val="26"/>
          <w:lang w:eastAsia="ru-RU"/>
        </w:rPr>
      </w:pPr>
      <w:r w:rsidRPr="006A5041">
        <w:rPr>
          <w:bCs/>
          <w:sz w:val="28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</w:t>
      </w:r>
      <w:r w:rsidR="00953395" w:rsidRPr="006A5041">
        <w:rPr>
          <w:bCs/>
          <w:sz w:val="28"/>
        </w:rPr>
        <w:t>чи) с 3 до 7 лет (издание 3</w:t>
      </w:r>
      <w:r w:rsidRPr="006A5041">
        <w:rPr>
          <w:bCs/>
          <w:sz w:val="28"/>
        </w:rPr>
        <w:t xml:space="preserve">, переработанное и дополненное в соответствии с ФГОС ДО, 2015 год, автор Н. В. Нищева), </w:t>
      </w:r>
    </w:p>
    <w:p w:rsidR="00610D2D" w:rsidRPr="006A5041" w:rsidRDefault="006A5041" w:rsidP="006A5041">
      <w:pPr>
        <w:pStyle w:val="Default"/>
        <w:jc w:val="both"/>
        <w:rPr>
          <w:rFonts w:eastAsia="Times New Roman"/>
          <w:sz w:val="28"/>
          <w:szCs w:val="26"/>
          <w:lang w:eastAsia="ru-RU"/>
        </w:rPr>
      </w:pPr>
      <w:r>
        <w:rPr>
          <w:rFonts w:eastAsia="Times New Roman"/>
          <w:sz w:val="28"/>
          <w:szCs w:val="26"/>
          <w:lang w:eastAsia="ru-RU"/>
        </w:rPr>
        <w:t>включенн</w:t>
      </w:r>
      <w:r w:rsidR="00E93151">
        <w:rPr>
          <w:rFonts w:eastAsia="Times New Roman"/>
          <w:sz w:val="28"/>
          <w:szCs w:val="26"/>
          <w:lang w:eastAsia="ru-RU"/>
        </w:rPr>
        <w:t>ы</w:t>
      </w:r>
      <w:r>
        <w:rPr>
          <w:rFonts w:eastAsia="Times New Roman"/>
          <w:sz w:val="28"/>
          <w:szCs w:val="26"/>
          <w:lang w:eastAsia="ru-RU"/>
        </w:rPr>
        <w:t>е</w:t>
      </w:r>
      <w:r w:rsidR="00584BC7" w:rsidRPr="006A5041">
        <w:rPr>
          <w:rFonts w:eastAsia="Times New Roman"/>
          <w:sz w:val="28"/>
          <w:szCs w:val="26"/>
          <w:lang w:eastAsia="ru-RU"/>
        </w:rPr>
        <w:t xml:space="preserve"> в перечень комплексных программ, рекомендованных</w:t>
      </w:r>
      <w:r w:rsidR="00E24E77" w:rsidRPr="006A5041">
        <w:rPr>
          <w:rFonts w:eastAsia="Times New Roman"/>
          <w:sz w:val="28"/>
          <w:szCs w:val="26"/>
          <w:lang w:eastAsia="ru-RU"/>
        </w:rPr>
        <w:t xml:space="preserve"> для использования в дошкольных образовательных организациях для формирования основных образовательных программ.</w:t>
      </w:r>
    </w:p>
    <w:p w:rsidR="005B1BCF" w:rsidRDefault="005B1BCF" w:rsidP="0095235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A5041" w:rsidRPr="00776D9E" w:rsidRDefault="006A5041" w:rsidP="0095235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67FC6" w:rsidRPr="00C67FC6" w:rsidRDefault="00166C61" w:rsidP="00BE40DC">
      <w:pPr>
        <w:pStyle w:val="1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</w:t>
      </w:r>
      <w:r w:rsidR="00C67FC6" w:rsidRPr="00D10B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задачи реализации Программы</w:t>
      </w:r>
    </w:p>
    <w:p w:rsidR="00C67FC6" w:rsidRPr="00FC685B" w:rsidRDefault="00C67FC6" w:rsidP="00952358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B67412">
        <w:rPr>
          <w:rFonts w:ascii="Times New Roman" w:hAnsi="Times New Roman"/>
          <w:color w:val="000000"/>
          <w:sz w:val="28"/>
          <w:szCs w:val="28"/>
          <w:lang w:eastAsia="ru-RU"/>
        </w:rPr>
        <w:t>Целями</w:t>
      </w:r>
      <w:r w:rsidRPr="00FC6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Программы</w:t>
      </w:r>
      <w:r w:rsidR="0016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</w:t>
      </w:r>
      <w:r w:rsidRPr="00FC685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52358" w:rsidRDefault="00C67FC6" w:rsidP="00E8595A">
      <w:pPr>
        <w:pStyle w:val="ac"/>
        <w:numPr>
          <w:ilvl w:val="0"/>
          <w:numId w:val="5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052B3">
        <w:rPr>
          <w:rFonts w:ascii="Times New Roman" w:hAnsi="Times New Roman"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</w:t>
      </w:r>
      <w:r w:rsidR="00610D2D" w:rsidRPr="00B052B3">
        <w:rPr>
          <w:rFonts w:ascii="Times New Roman" w:hAnsi="Times New Roman"/>
          <w:color w:val="000000"/>
          <w:sz w:val="28"/>
          <w:szCs w:val="28"/>
        </w:rPr>
        <w:t xml:space="preserve"> и физиологических особенностей</w:t>
      </w:r>
      <w:r w:rsidR="00952358" w:rsidRPr="00B052B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2358" w:rsidRPr="00B052B3">
        <w:rPr>
          <w:rFonts w:ascii="Times New Roman" w:eastAsia="Times New Roman" w:hAnsi="Times New Roman" w:cs="Times New Roman"/>
          <w:sz w:val="28"/>
          <w:szCs w:val="26"/>
          <w:lang w:eastAsia="ru-RU"/>
        </w:rPr>
        <w:t>специфики национальных, социокультурных условий, в которых осуществляет</w:t>
      </w:r>
      <w:r w:rsidR="000F76EB" w:rsidRPr="00B052B3">
        <w:rPr>
          <w:rFonts w:ascii="Times New Roman" w:eastAsia="Times New Roman" w:hAnsi="Times New Roman" w:cs="Times New Roman"/>
          <w:sz w:val="28"/>
          <w:szCs w:val="26"/>
          <w:lang w:eastAsia="ru-RU"/>
        </w:rPr>
        <w:t>ся реализация Программы;</w:t>
      </w:r>
    </w:p>
    <w:p w:rsidR="000F76EB" w:rsidRPr="00B052B3" w:rsidRDefault="00B67412" w:rsidP="00E8595A">
      <w:pPr>
        <w:pStyle w:val="ac"/>
        <w:numPr>
          <w:ilvl w:val="0"/>
          <w:numId w:val="5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052B3">
        <w:rPr>
          <w:rFonts w:ascii="Times New Roman" w:hAnsi="Times New Roman"/>
          <w:sz w:val="28"/>
          <w:szCs w:val="28"/>
        </w:rPr>
        <w:t>коррекция недостатков в физическом и (или) психическом развитии</w:t>
      </w:r>
      <w:r w:rsidR="00DC5FE6" w:rsidRPr="00B052B3">
        <w:rPr>
          <w:rFonts w:ascii="Times New Roman" w:hAnsi="Times New Roman"/>
          <w:sz w:val="28"/>
          <w:szCs w:val="28"/>
        </w:rPr>
        <w:t xml:space="preserve"> и социальная адаптация</w:t>
      </w:r>
      <w:r w:rsidRPr="00B052B3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  <w:r w:rsidR="000F76EB" w:rsidRPr="00B052B3">
        <w:rPr>
          <w:rFonts w:ascii="Times New Roman" w:hAnsi="Times New Roman"/>
          <w:sz w:val="28"/>
          <w:szCs w:val="28"/>
        </w:rPr>
        <w:t>.</w:t>
      </w:r>
    </w:p>
    <w:p w:rsidR="00C67FC6" w:rsidRPr="000F76EB" w:rsidRDefault="00C67FC6" w:rsidP="000F76EB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76EB">
        <w:rPr>
          <w:rFonts w:ascii="Times New Roman" w:hAnsi="Times New Roman"/>
          <w:color w:val="000000"/>
          <w:sz w:val="28"/>
          <w:szCs w:val="28"/>
        </w:rPr>
        <w:t>Задачи реализации Программы:</w:t>
      </w:r>
    </w:p>
    <w:p w:rsidR="00C67FC6" w:rsidRPr="001A5707" w:rsidRDefault="00C67FC6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5707">
        <w:rPr>
          <w:rFonts w:ascii="Times New Roman" w:hAnsi="Times New Roman"/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67FC6" w:rsidRPr="001A5707" w:rsidRDefault="00C67FC6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5707">
        <w:rPr>
          <w:rFonts w:ascii="Times New Roman" w:hAnsi="Times New Roman"/>
          <w:color w:val="000000"/>
          <w:sz w:val="28"/>
          <w:szCs w:val="28"/>
        </w:rPr>
        <w:t>обеспечение равных возможностей для полноценного развития каждого ребенка в период дошкольного</w:t>
      </w:r>
      <w:r w:rsidRPr="001A5707">
        <w:rPr>
          <w:rFonts w:ascii="Times New Roman" w:hAnsi="Times New Roman"/>
          <w:sz w:val="28"/>
          <w:szCs w:val="28"/>
        </w:rPr>
        <w:t xml:space="preserve"> детства независимо от места жительства, пола, нации, языка, социального статуса, психофизиологических и друг</w:t>
      </w:r>
      <w:r>
        <w:rPr>
          <w:rFonts w:ascii="Times New Roman" w:hAnsi="Times New Roman"/>
          <w:sz w:val="28"/>
          <w:szCs w:val="28"/>
        </w:rPr>
        <w:t>их особенностей</w:t>
      </w:r>
      <w:r w:rsidRPr="001A5707">
        <w:rPr>
          <w:rFonts w:ascii="Times New Roman" w:hAnsi="Times New Roman"/>
          <w:sz w:val="28"/>
          <w:szCs w:val="28"/>
        </w:rPr>
        <w:t>;</w:t>
      </w:r>
    </w:p>
    <w:p w:rsidR="00C67FC6" w:rsidRPr="001A5707" w:rsidRDefault="00C67FC6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5707">
        <w:rPr>
          <w:rFonts w:ascii="Times New Roman" w:hAnsi="Times New Roman"/>
          <w:sz w:val="28"/>
          <w:szCs w:val="28"/>
        </w:rPr>
        <w:t>обеспечение преемственности целей, задач и содержания образования, реализуемых в рамках об</w:t>
      </w:r>
      <w:r>
        <w:rPr>
          <w:rFonts w:ascii="Times New Roman" w:hAnsi="Times New Roman"/>
          <w:sz w:val="28"/>
          <w:szCs w:val="28"/>
        </w:rPr>
        <w:t xml:space="preserve">разовательных программ </w:t>
      </w:r>
      <w:r w:rsidRPr="001A5707"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z w:val="28"/>
          <w:szCs w:val="28"/>
        </w:rPr>
        <w:t>и начального общего образования</w:t>
      </w:r>
      <w:r w:rsidRPr="001A5707">
        <w:rPr>
          <w:rFonts w:ascii="Times New Roman" w:hAnsi="Times New Roman"/>
          <w:sz w:val="28"/>
          <w:szCs w:val="28"/>
        </w:rPr>
        <w:t>;</w:t>
      </w:r>
    </w:p>
    <w:p w:rsidR="00B67412" w:rsidRPr="00B052B3" w:rsidRDefault="00C67FC6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5707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052B3" w:rsidRPr="00B052B3" w:rsidRDefault="00B052B3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52B3">
        <w:rPr>
          <w:rFonts w:ascii="Times New Roman" w:hAnsi="Times New Roman" w:cs="Times New Roman"/>
          <w:sz w:val="28"/>
          <w:szCs w:val="28"/>
        </w:rPr>
        <w:t>создание системы работы, обеспечивающей овладение детьми с ограниченными возможностями здоровья самостоятельной, связной, грамматически правильной речью, коммуникативными навыками, фонетической системой русского языка;</w:t>
      </w:r>
    </w:p>
    <w:p w:rsidR="00C67FC6" w:rsidRPr="001A5707" w:rsidRDefault="00C67FC6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5707">
        <w:rPr>
          <w:rFonts w:ascii="Times New Roman" w:hAnsi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206C63">
        <w:rPr>
          <w:rFonts w:ascii="Times New Roman" w:hAnsi="Times New Roman"/>
          <w:sz w:val="28"/>
          <w:szCs w:val="28"/>
        </w:rPr>
        <w:t xml:space="preserve">принятых в </w:t>
      </w:r>
      <w:r w:rsidR="00AC5B00">
        <w:rPr>
          <w:rFonts w:ascii="Times New Roman" w:hAnsi="Times New Roman"/>
          <w:sz w:val="28"/>
          <w:szCs w:val="28"/>
        </w:rPr>
        <w:t>обществе правил</w:t>
      </w:r>
      <w:r w:rsidR="00206C63">
        <w:rPr>
          <w:rFonts w:ascii="Times New Roman" w:hAnsi="Times New Roman"/>
          <w:sz w:val="28"/>
          <w:szCs w:val="28"/>
        </w:rPr>
        <w:t xml:space="preserve">, </w:t>
      </w:r>
      <w:r w:rsidRPr="001A5707">
        <w:rPr>
          <w:rFonts w:ascii="Times New Roman" w:hAnsi="Times New Roman"/>
          <w:sz w:val="28"/>
          <w:szCs w:val="28"/>
        </w:rPr>
        <w:t>норм поведения в интересах человека, семьи, общества;</w:t>
      </w:r>
    </w:p>
    <w:p w:rsidR="00C67FC6" w:rsidRPr="00584BC7" w:rsidRDefault="00C67FC6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5707">
        <w:rPr>
          <w:rFonts w:ascii="Times New Roman" w:hAnsi="Times New Roman"/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84BC7" w:rsidRPr="00584BC7" w:rsidRDefault="000F76EB" w:rsidP="00E8595A">
      <w:pPr>
        <w:pStyle w:val="ac"/>
        <w:numPr>
          <w:ilvl w:val="0"/>
          <w:numId w:val="5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обеспечение</w:t>
      </w:r>
      <w:r w:rsidR="00584BC7" w:rsidRPr="00584BC7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67FC6" w:rsidRPr="00AE2E94" w:rsidRDefault="00C67FC6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5707">
        <w:rPr>
          <w:rFonts w:ascii="Times New Roman" w:hAnsi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</w:t>
      </w:r>
      <w:r w:rsidR="00952358">
        <w:rPr>
          <w:rFonts w:ascii="Times New Roman" w:hAnsi="Times New Roman"/>
          <w:sz w:val="28"/>
          <w:szCs w:val="28"/>
        </w:rPr>
        <w:t xml:space="preserve">иологическим особенностям детей, </w:t>
      </w:r>
      <w:r w:rsidR="00952358" w:rsidRPr="00AE2E94">
        <w:rPr>
          <w:rFonts w:ascii="Times New Roman" w:hAnsi="Times New Roman"/>
          <w:sz w:val="28"/>
          <w:szCs w:val="28"/>
        </w:rPr>
        <w:t xml:space="preserve">учитывающей национальные, социокультурные </w:t>
      </w:r>
      <w:r w:rsidR="00A1283F" w:rsidRPr="00AE2E94">
        <w:rPr>
          <w:rFonts w:ascii="Times New Roman" w:hAnsi="Times New Roman"/>
          <w:sz w:val="28"/>
          <w:szCs w:val="28"/>
        </w:rPr>
        <w:t>условия, в которых осуществляется образовательная деятельность.</w:t>
      </w:r>
    </w:p>
    <w:p w:rsidR="004C2782" w:rsidRDefault="00C67FC6" w:rsidP="00E8595A">
      <w:pPr>
        <w:pStyle w:val="ConsPlusNonformat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5707">
        <w:rPr>
          <w:rFonts w:ascii="Times New Roman" w:hAnsi="Times New Roman"/>
          <w:sz w:val="28"/>
          <w:szCs w:val="28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A95FB8">
        <w:rPr>
          <w:rFonts w:ascii="Times New Roman" w:hAnsi="Times New Roman"/>
          <w:sz w:val="28"/>
          <w:szCs w:val="28"/>
        </w:rPr>
        <w:t>аны и укрепления здо</w:t>
      </w:r>
      <w:r w:rsidR="00953395">
        <w:rPr>
          <w:rFonts w:ascii="Times New Roman" w:hAnsi="Times New Roman"/>
          <w:sz w:val="28"/>
          <w:szCs w:val="28"/>
        </w:rPr>
        <w:t>ровья детей;</w:t>
      </w:r>
      <w:r w:rsidR="004C2782">
        <w:rPr>
          <w:rFonts w:ascii="Times New Roman" w:hAnsi="Times New Roman"/>
          <w:sz w:val="28"/>
          <w:szCs w:val="28"/>
        </w:rPr>
        <w:t xml:space="preserve">  </w:t>
      </w:r>
    </w:p>
    <w:p w:rsidR="00B9598A" w:rsidRPr="00B9598A" w:rsidRDefault="00953395" w:rsidP="00E8595A">
      <w:pPr>
        <w:pStyle w:val="ConsPlusNonformat"/>
        <w:numPr>
          <w:ilvl w:val="0"/>
          <w:numId w:val="56"/>
        </w:numPr>
        <w:shd w:val="clear" w:color="auto" w:fill="FFFFFF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у детей предпосылок к становлению основ </w:t>
      </w:r>
      <w:r w:rsidRPr="00A2165D">
        <w:rPr>
          <w:rFonts w:ascii="Times New Roman" w:hAnsi="Times New Roman"/>
          <w:i/>
          <w:sz w:val="28"/>
          <w:szCs w:val="28"/>
        </w:rPr>
        <w:t>гражданственности и патриоти</w:t>
      </w:r>
      <w:r>
        <w:rPr>
          <w:rFonts w:ascii="Times New Roman" w:hAnsi="Times New Roman"/>
          <w:i/>
          <w:sz w:val="28"/>
          <w:szCs w:val="28"/>
        </w:rPr>
        <w:t>зма, на основе приобщения к национальным и социокультурным ценностям Красноярского края, города Красноярска.</w:t>
      </w:r>
    </w:p>
    <w:p w:rsidR="00B052B3" w:rsidRPr="004C2782" w:rsidRDefault="00B052B3" w:rsidP="00B052B3">
      <w:pPr>
        <w:pStyle w:val="ConsPlusNonformat"/>
        <w:shd w:val="clear" w:color="auto" w:fill="FFFFFF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7240" w:rsidRDefault="00953395" w:rsidP="00B9598A">
      <w:pPr>
        <w:pStyle w:val="10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8"/>
        </w:rPr>
      </w:pPr>
      <w:r w:rsidRPr="00EC7240">
        <w:rPr>
          <w:rFonts w:ascii="Times New Roman" w:hAnsi="Times New Roman"/>
          <w:i/>
          <w:sz w:val="20"/>
          <w:szCs w:val="28"/>
        </w:rPr>
        <w:t>* - здесь и далее по тексту - условное обозначение содержания, относящегося к части Программы, формируемой участн</w:t>
      </w:r>
      <w:r>
        <w:rPr>
          <w:rFonts w:ascii="Times New Roman" w:hAnsi="Times New Roman"/>
          <w:i/>
          <w:sz w:val="20"/>
          <w:szCs w:val="28"/>
        </w:rPr>
        <w:t>иками образовательных отношений.</w:t>
      </w:r>
    </w:p>
    <w:p w:rsidR="00B9598A" w:rsidRPr="00B9598A" w:rsidRDefault="00B9598A" w:rsidP="00B9598A">
      <w:pPr>
        <w:pStyle w:val="10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8"/>
        </w:rPr>
      </w:pPr>
    </w:p>
    <w:p w:rsidR="00776D9E" w:rsidRDefault="00C67FC6" w:rsidP="00BE40DC">
      <w:pPr>
        <w:pStyle w:val="ac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6D9E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B9598A" w:rsidRDefault="00B9598A" w:rsidP="00B9598A">
      <w:pPr>
        <w:pStyle w:val="ac"/>
        <w:autoSpaceDE w:val="0"/>
        <w:autoSpaceDN w:val="0"/>
        <w:adjustRightInd w:val="0"/>
        <w:spacing w:after="0" w:line="240" w:lineRule="auto"/>
        <w:ind w:left="1572"/>
        <w:jc w:val="both"/>
        <w:rPr>
          <w:rFonts w:ascii="Times New Roman" w:hAnsi="Times New Roman"/>
          <w:b/>
          <w:sz w:val="28"/>
          <w:szCs w:val="28"/>
        </w:rPr>
      </w:pPr>
    </w:p>
    <w:p w:rsidR="00E82766" w:rsidRDefault="00E82766" w:rsidP="00E82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П</w:t>
      </w:r>
      <w:r w:rsidR="00A1283F">
        <w:rPr>
          <w:rFonts w:ascii="Times New Roman" w:hAnsi="Times New Roman" w:cs="Times New Roman"/>
          <w:sz w:val="28"/>
          <w:szCs w:val="21"/>
        </w:rPr>
        <w:t>одходы к формированию Программы.</w:t>
      </w:r>
    </w:p>
    <w:p w:rsidR="0053181F" w:rsidRDefault="00A1283F" w:rsidP="00E8595A">
      <w:pPr>
        <w:pStyle w:val="1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82766" w:rsidRPr="00987A97">
        <w:rPr>
          <w:rFonts w:ascii="Times New Roman" w:hAnsi="Times New Roman"/>
          <w:sz w:val="28"/>
          <w:szCs w:val="28"/>
        </w:rPr>
        <w:t>ультурно-исторический подход</w:t>
      </w:r>
      <w:r w:rsidR="00E82766" w:rsidRPr="00987A97">
        <w:rPr>
          <w:rFonts w:ascii="Times New Roman" w:hAnsi="Times New Roman"/>
          <w:b/>
          <w:sz w:val="28"/>
          <w:szCs w:val="28"/>
        </w:rPr>
        <w:t>.</w:t>
      </w:r>
      <w:r w:rsidR="00E82766" w:rsidRPr="004C6BB9">
        <w:rPr>
          <w:rFonts w:ascii="Times New Roman" w:hAnsi="Times New Roman"/>
          <w:sz w:val="28"/>
          <w:szCs w:val="28"/>
        </w:rPr>
        <w:t xml:space="preserve"> </w:t>
      </w:r>
      <w:r w:rsidR="00E82766">
        <w:rPr>
          <w:rFonts w:ascii="Times New Roman" w:hAnsi="Times New Roman"/>
          <w:sz w:val="28"/>
          <w:szCs w:val="28"/>
        </w:rPr>
        <w:t>Подход р</w:t>
      </w:r>
      <w:r w:rsidR="00E82766" w:rsidRPr="00F254E6">
        <w:rPr>
          <w:rFonts w:ascii="Times New Roman" w:hAnsi="Times New Roman"/>
          <w:sz w:val="28"/>
          <w:szCs w:val="28"/>
        </w:rPr>
        <w:t xml:space="preserve">ассматривает формирование психики в онтогенезе как феномен культурного происхождения. </w:t>
      </w:r>
      <w:r w:rsidR="00E82766">
        <w:rPr>
          <w:rFonts w:ascii="Times New Roman" w:hAnsi="Times New Roman"/>
          <w:sz w:val="28"/>
          <w:szCs w:val="28"/>
        </w:rPr>
        <w:t>В основе подхода – научное положение Л. С. Выготского о развивающем характере обучения: правильное обучение ведет за собой развитие.</w:t>
      </w:r>
      <w:r w:rsidR="00E82766" w:rsidRPr="00EC7240">
        <w:rPr>
          <w:rFonts w:ascii="Times New Roman" w:hAnsi="Times New Roman"/>
          <w:sz w:val="28"/>
          <w:szCs w:val="28"/>
        </w:rPr>
        <w:t xml:space="preserve"> </w:t>
      </w:r>
      <w:r w:rsidR="00E82766">
        <w:rPr>
          <w:rFonts w:ascii="Times New Roman" w:hAnsi="Times New Roman"/>
          <w:sz w:val="28"/>
          <w:szCs w:val="28"/>
        </w:rPr>
        <w:t xml:space="preserve">Такое обучение, прежде всего, должно быть ориентировано </w:t>
      </w:r>
      <w:r w:rsidR="00E82766" w:rsidRPr="008672F8">
        <w:rPr>
          <w:rFonts w:ascii="Times New Roman" w:hAnsi="Times New Roman"/>
          <w:b/>
          <w:sz w:val="28"/>
          <w:szCs w:val="28"/>
        </w:rPr>
        <w:t>не</w:t>
      </w:r>
      <w:r w:rsidR="00E82766">
        <w:rPr>
          <w:rFonts w:ascii="Times New Roman" w:hAnsi="Times New Roman"/>
          <w:sz w:val="28"/>
          <w:szCs w:val="28"/>
        </w:rPr>
        <w:t xml:space="preserve"> на формирование у детей </w:t>
      </w:r>
      <w:r w:rsidR="00E82766" w:rsidRPr="009764B7">
        <w:rPr>
          <w:rFonts w:ascii="Times New Roman" w:hAnsi="Times New Roman"/>
          <w:sz w:val="28"/>
          <w:szCs w:val="28"/>
        </w:rPr>
        <w:t>знаний и представлений (знания в обучении являются «побочным продуктом»</w:t>
      </w:r>
      <w:r w:rsidR="00E82766">
        <w:rPr>
          <w:rFonts w:ascii="Times New Roman" w:hAnsi="Times New Roman"/>
          <w:sz w:val="28"/>
          <w:szCs w:val="28"/>
        </w:rPr>
        <w:t xml:space="preserve"> различных видов детской деятельности), а на освоение детьми способов поведения, общения и деятельности, являющихся социокультурными нормами и образцами, исторически сложившимися в данной культуре. </w:t>
      </w:r>
      <w:r w:rsidR="00E82766" w:rsidRPr="00F254E6">
        <w:rPr>
          <w:rFonts w:ascii="Times New Roman" w:hAnsi="Times New Roman"/>
          <w:sz w:val="28"/>
          <w:szCs w:val="28"/>
        </w:rPr>
        <w:t xml:space="preserve">Усвоение этих образцов </w:t>
      </w:r>
      <w:r w:rsidR="00E82766">
        <w:rPr>
          <w:rFonts w:ascii="Times New Roman" w:hAnsi="Times New Roman"/>
          <w:sz w:val="28"/>
          <w:szCs w:val="28"/>
        </w:rPr>
        <w:t xml:space="preserve">и норм </w:t>
      </w:r>
      <w:r w:rsidR="00E82766" w:rsidRPr="00F254E6">
        <w:rPr>
          <w:rFonts w:ascii="Times New Roman" w:hAnsi="Times New Roman"/>
          <w:sz w:val="28"/>
          <w:szCs w:val="28"/>
        </w:rPr>
        <w:t>в дошкольном возрасте происходит непроизвольно и непреднамеренно</w:t>
      </w:r>
      <w:r w:rsidR="00E82766">
        <w:rPr>
          <w:rFonts w:ascii="Times New Roman" w:hAnsi="Times New Roman"/>
          <w:sz w:val="28"/>
          <w:szCs w:val="28"/>
        </w:rPr>
        <w:t xml:space="preserve"> на основе </w:t>
      </w:r>
      <w:r w:rsidR="00E82766" w:rsidRPr="00F254E6">
        <w:rPr>
          <w:rFonts w:ascii="Times New Roman" w:hAnsi="Times New Roman"/>
          <w:sz w:val="28"/>
          <w:szCs w:val="28"/>
        </w:rPr>
        <w:t>имеющихся у детей познавательных</w:t>
      </w:r>
      <w:r w:rsidR="00E82766">
        <w:rPr>
          <w:rFonts w:ascii="Times New Roman" w:hAnsi="Times New Roman"/>
          <w:sz w:val="28"/>
          <w:szCs w:val="28"/>
        </w:rPr>
        <w:t xml:space="preserve"> </w:t>
      </w:r>
      <w:r w:rsidR="00E82766" w:rsidRPr="00C17279">
        <w:rPr>
          <w:rStyle w:val="af1"/>
          <w:rFonts w:ascii="Times New Roman" w:hAnsi="Times New Roman"/>
          <w:b w:val="0"/>
          <w:sz w:val="28"/>
          <w:szCs w:val="28"/>
        </w:rPr>
        <w:t>интересов</w:t>
      </w:r>
      <w:r w:rsidR="00E82766">
        <w:rPr>
          <w:rStyle w:val="af1"/>
          <w:rFonts w:ascii="Times New Roman" w:hAnsi="Times New Roman"/>
          <w:b w:val="0"/>
          <w:sz w:val="28"/>
          <w:szCs w:val="28"/>
        </w:rPr>
        <w:t>.</w:t>
      </w:r>
    </w:p>
    <w:p w:rsidR="00B9598A" w:rsidRPr="00B9598A" w:rsidRDefault="00B9598A" w:rsidP="00B9598A">
      <w:pPr>
        <w:pStyle w:val="10"/>
        <w:autoSpaceDE w:val="0"/>
        <w:autoSpaceDN w:val="0"/>
        <w:adjustRightInd w:val="0"/>
        <w:spacing w:after="0" w:line="240" w:lineRule="auto"/>
        <w:ind w:left="284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</w:p>
    <w:p w:rsidR="00E82766" w:rsidRDefault="00E82766" w:rsidP="00E8595A">
      <w:pPr>
        <w:pStyle w:val="1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987A97">
        <w:rPr>
          <w:rFonts w:ascii="Times New Roman" w:hAnsi="Times New Roman"/>
          <w:sz w:val="28"/>
          <w:szCs w:val="28"/>
        </w:rPr>
        <w:t>Деятельностный подход</w:t>
      </w:r>
      <w:r w:rsidRPr="00987A97">
        <w:rPr>
          <w:rFonts w:ascii="Times New Roman" w:hAnsi="Times New Roman"/>
          <w:b/>
          <w:sz w:val="28"/>
          <w:szCs w:val="28"/>
        </w:rPr>
        <w:t>.</w:t>
      </w:r>
      <w:r w:rsidRPr="00987A97">
        <w:rPr>
          <w:rFonts w:ascii="Times New Roman" w:hAnsi="Times New Roman"/>
          <w:sz w:val="28"/>
          <w:szCs w:val="28"/>
        </w:rPr>
        <w:t xml:space="preserve"> Развитие ребенка осуществляется в процес</w:t>
      </w:r>
      <w:r>
        <w:rPr>
          <w:rFonts w:ascii="Times New Roman" w:hAnsi="Times New Roman"/>
          <w:sz w:val="28"/>
          <w:szCs w:val="28"/>
        </w:rPr>
        <w:t>се его собственной деятельности. Д</w:t>
      </w:r>
      <w:r w:rsidRPr="00F254E6">
        <w:rPr>
          <w:rFonts w:ascii="Times New Roman" w:hAnsi="Times New Roman"/>
          <w:sz w:val="28"/>
          <w:szCs w:val="28"/>
        </w:rPr>
        <w:t>еятельность наравне с обучением рассматривается как движу</w:t>
      </w:r>
      <w:r>
        <w:rPr>
          <w:rFonts w:ascii="Times New Roman" w:hAnsi="Times New Roman"/>
          <w:sz w:val="28"/>
          <w:szCs w:val="28"/>
        </w:rPr>
        <w:t>щая сила психического развития.</w:t>
      </w:r>
      <w:r w:rsidRPr="00987A97">
        <w:rPr>
          <w:rFonts w:ascii="Times New Roman" w:hAnsi="Times New Roman"/>
          <w:sz w:val="28"/>
          <w:szCs w:val="28"/>
        </w:rPr>
        <w:t xml:space="preserve">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В раннем возрасте ведущим видом деятельности является предметная деятельность, в дошкольном возрасте – ига (А. Н. Леонтьев, Д. Б. Эльконин, А. В. Запорожец, В. В. Давыдов)</w:t>
      </w:r>
      <w:r>
        <w:rPr>
          <w:rFonts w:ascii="Times New Roman" w:hAnsi="Times New Roman"/>
          <w:sz w:val="28"/>
          <w:szCs w:val="28"/>
        </w:rPr>
        <w:t>.</w:t>
      </w:r>
    </w:p>
    <w:p w:rsidR="00E82766" w:rsidRDefault="00E82766" w:rsidP="00E82766">
      <w:pPr>
        <w:pStyle w:val="1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Деятельность, как процесс, формируется</w:t>
      </w:r>
      <w:r w:rsidRPr="00987A97">
        <w:rPr>
          <w:rFonts w:ascii="Times New Roman" w:hAnsi="Times New Roman"/>
          <w:sz w:val="28"/>
          <w:szCs w:val="28"/>
          <w:lang w:eastAsia="ru-RU"/>
        </w:rPr>
        <w:t xml:space="preserve"> постепенно. </w:t>
      </w:r>
      <w:r w:rsidRPr="00987A97">
        <w:rPr>
          <w:rFonts w:ascii="Times New Roman" w:hAnsi="Times New Roman"/>
          <w:sz w:val="28"/>
          <w:szCs w:val="28"/>
        </w:rPr>
        <w:t>На начальном этапе ее становления, ребенок осваивает способы деятельности во взаимодействии с взрослыми, при их непосредственном участии. Далее ребенок переносит полученные навыки в совместную деятельность со сверстниками, и в конечном итоге – в самостоятельную деятельность. Способность ребенка использовать полученные ранее способы деятельности и общения в самостоятельной деятельности позв</w:t>
      </w:r>
      <w:r>
        <w:rPr>
          <w:rFonts w:ascii="Times New Roman" w:hAnsi="Times New Roman"/>
          <w:sz w:val="28"/>
          <w:szCs w:val="28"/>
        </w:rPr>
        <w:t>оляет говорить о шаге развития</w:t>
      </w:r>
      <w:r w:rsidRPr="00987A97">
        <w:rPr>
          <w:rFonts w:ascii="Times New Roman" w:hAnsi="Times New Roman"/>
          <w:sz w:val="28"/>
          <w:szCs w:val="28"/>
        </w:rPr>
        <w:t xml:space="preserve">. В связи с этим, </w:t>
      </w:r>
      <w:r>
        <w:rPr>
          <w:rFonts w:ascii="Times New Roman" w:hAnsi="Times New Roman"/>
          <w:sz w:val="28"/>
          <w:szCs w:val="28"/>
        </w:rPr>
        <w:t>в образовательном процессе с детьми дошкольного возраста должны создаваться условия как для совместной деятельности ребенка со взрослыми и сверстниками, так и для его самостоятельной деятельности.</w:t>
      </w:r>
    </w:p>
    <w:p w:rsidR="0053181F" w:rsidRDefault="0053181F" w:rsidP="00E82766">
      <w:pPr>
        <w:pStyle w:val="1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F0F8C" w:rsidRPr="0091122A" w:rsidRDefault="00E82766" w:rsidP="00E8595A">
      <w:pPr>
        <w:pStyle w:val="1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314E">
        <w:rPr>
          <w:rFonts w:ascii="Times New Roman" w:hAnsi="Times New Roman"/>
          <w:sz w:val="28"/>
          <w:szCs w:val="28"/>
        </w:rPr>
        <w:t>Личностный подход</w:t>
      </w:r>
      <w:r w:rsidRPr="0023314E">
        <w:rPr>
          <w:rFonts w:ascii="Times New Roman" w:hAnsi="Times New Roman"/>
          <w:i/>
          <w:sz w:val="28"/>
          <w:szCs w:val="28"/>
        </w:rPr>
        <w:t>.</w:t>
      </w:r>
      <w:r w:rsidRPr="0023314E">
        <w:rPr>
          <w:sz w:val="28"/>
          <w:szCs w:val="28"/>
        </w:rPr>
        <w:t xml:space="preserve"> </w:t>
      </w:r>
      <w:r w:rsidRPr="0023314E">
        <w:rPr>
          <w:rFonts w:ascii="Times New Roman" w:hAnsi="Times New Roman"/>
          <w:sz w:val="28"/>
          <w:szCs w:val="28"/>
        </w:rPr>
        <w:t xml:space="preserve">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 и личностно значимой здесь и сейчас, учитывающей его личную социокультурную ситуацию. </w:t>
      </w:r>
      <w:r>
        <w:rPr>
          <w:rFonts w:ascii="Times New Roman" w:hAnsi="Times New Roman"/>
          <w:sz w:val="28"/>
          <w:szCs w:val="28"/>
        </w:rPr>
        <w:t>П</w:t>
      </w:r>
      <w:r w:rsidRPr="0023314E">
        <w:rPr>
          <w:rFonts w:ascii="Times New Roman" w:hAnsi="Times New Roman"/>
          <w:sz w:val="28"/>
          <w:szCs w:val="28"/>
        </w:rPr>
        <w:t>редлагаемые ребенку способы деятельности должны</w:t>
      </w:r>
      <w:r w:rsidR="00CA2E59">
        <w:rPr>
          <w:rFonts w:ascii="Times New Roman" w:hAnsi="Times New Roman"/>
          <w:sz w:val="28"/>
          <w:szCs w:val="28"/>
        </w:rPr>
        <w:t xml:space="preserve"> быть </w:t>
      </w:r>
      <w:r w:rsidRPr="0023314E">
        <w:rPr>
          <w:rFonts w:ascii="Times New Roman" w:hAnsi="Times New Roman"/>
          <w:sz w:val="28"/>
          <w:szCs w:val="28"/>
        </w:rPr>
        <w:t>доступными для освоения, иметь практическую значимость</w:t>
      </w:r>
      <w:r>
        <w:rPr>
          <w:rFonts w:ascii="Times New Roman" w:hAnsi="Times New Roman"/>
          <w:sz w:val="28"/>
          <w:szCs w:val="28"/>
        </w:rPr>
        <w:t>.</w:t>
      </w:r>
      <w:r w:rsidRPr="0023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при соблюдении этих условий деятельность будет оказывать на ребенка развивающее воздействие </w:t>
      </w:r>
      <w:r w:rsidRPr="00371375">
        <w:rPr>
          <w:rFonts w:ascii="Times New Roman" w:hAnsi="Times New Roman"/>
          <w:sz w:val="28"/>
          <w:szCs w:val="28"/>
        </w:rPr>
        <w:t>(Л. С. Выготский, А. Н. Леонтьев, Л. И. Божович, Д. Б. Эльконин, А.В. Запорожец).</w:t>
      </w:r>
    </w:p>
    <w:p w:rsidR="0053181F" w:rsidRDefault="0053181F" w:rsidP="00FF5F1A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283F" w:rsidRDefault="009764B7" w:rsidP="00FF5F1A">
      <w:pPr>
        <w:pStyle w:val="1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к форм</w:t>
      </w:r>
      <w:r w:rsidR="00E54C3C">
        <w:rPr>
          <w:rFonts w:ascii="Times New Roman" w:hAnsi="Times New Roman"/>
          <w:sz w:val="28"/>
          <w:szCs w:val="28"/>
        </w:rPr>
        <w:t>ированию Программы.</w:t>
      </w:r>
    </w:p>
    <w:p w:rsidR="00E54C3C" w:rsidRDefault="00C33E28" w:rsidP="00FF5F1A">
      <w:pPr>
        <w:pStyle w:val="1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к формированию П</w:t>
      </w:r>
      <w:r w:rsidR="00E54C3C">
        <w:rPr>
          <w:rFonts w:ascii="Times New Roman" w:hAnsi="Times New Roman"/>
          <w:sz w:val="28"/>
          <w:szCs w:val="28"/>
        </w:rPr>
        <w:t>рограммы соответствуют основным принципам дошкольного образования:</w:t>
      </w:r>
    </w:p>
    <w:p w:rsidR="00A1283F" w:rsidRPr="0053181F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полноценное проживание ребенком все</w:t>
      </w:r>
      <w:r w:rsid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х этапов детства (</w:t>
      </w: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раннего и дошкольного возраста), обогащение (амплификация) детского развития;</w:t>
      </w:r>
    </w:p>
    <w:p w:rsidR="0053181F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</w:t>
      </w:r>
      <w:r w:rsid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тановится субъектом образования;</w:t>
      </w:r>
    </w:p>
    <w:p w:rsidR="00A1283F" w:rsidRPr="0053181F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283F" w:rsidRPr="0053181F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поддержка инициативы детей в различных видах деятельности;</w:t>
      </w:r>
    </w:p>
    <w:p w:rsidR="00A1283F" w:rsidRPr="0053181F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сотрудничество Организации с семьей;</w:t>
      </w:r>
    </w:p>
    <w:p w:rsidR="00A1283F" w:rsidRPr="0053181F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приобщение детей к социокультурным нормам, традициям семьи, общества и государства;</w:t>
      </w:r>
    </w:p>
    <w:p w:rsidR="00A1283F" w:rsidRPr="0053181F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1283F" w:rsidRPr="0053181F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33E28" w:rsidRPr="00C7350A" w:rsidRDefault="00A1283F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3181F">
        <w:rPr>
          <w:rFonts w:ascii="Times New Roman" w:eastAsia="Times New Roman" w:hAnsi="Times New Roman" w:cs="Times New Roman"/>
          <w:sz w:val="28"/>
          <w:szCs w:val="26"/>
          <w:lang w:eastAsia="ru-RU"/>
        </w:rPr>
        <w:t>учет этнокул</w:t>
      </w:r>
      <w:r w:rsidR="00C7350A">
        <w:rPr>
          <w:rFonts w:ascii="Times New Roman" w:eastAsia="Times New Roman" w:hAnsi="Times New Roman" w:cs="Times New Roman"/>
          <w:sz w:val="28"/>
          <w:szCs w:val="26"/>
          <w:lang w:eastAsia="ru-RU"/>
        </w:rPr>
        <w:t>ьтурной ситуации развития детей;</w:t>
      </w:r>
    </w:p>
    <w:p w:rsidR="009764B7" w:rsidRPr="006D6762" w:rsidRDefault="009764B7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 w:rsidRPr="00E54C3C">
        <w:rPr>
          <w:rFonts w:ascii="Times New Roman" w:hAnsi="Times New Roman"/>
          <w:color w:val="000000"/>
          <w:sz w:val="28"/>
          <w:szCs w:val="28"/>
        </w:rPr>
        <w:t>развивающего образования</w:t>
      </w:r>
      <w:r w:rsidRPr="00E54C3C">
        <w:rPr>
          <w:rFonts w:ascii="Times New Roman" w:hAnsi="Times New Roman"/>
          <w:sz w:val="28"/>
          <w:szCs w:val="28"/>
        </w:rPr>
        <w:t xml:space="preserve"> – цели, методы, средства, содержание образования направлены на </w:t>
      </w:r>
      <w:r w:rsidRPr="00E54C3C">
        <w:rPr>
          <w:rFonts w:ascii="Times New Roman" w:hAnsi="Times New Roman"/>
          <w:i/>
          <w:sz w:val="28"/>
          <w:szCs w:val="28"/>
        </w:rPr>
        <w:t>развитие</w:t>
      </w:r>
      <w:r w:rsidRPr="00E54C3C">
        <w:rPr>
          <w:rFonts w:ascii="Times New Roman" w:hAnsi="Times New Roman"/>
          <w:sz w:val="28"/>
          <w:szCs w:val="28"/>
        </w:rPr>
        <w:t xml:space="preserve"> ребенка</w:t>
      </w:r>
      <w:r w:rsidRPr="00E54C3C">
        <w:rPr>
          <w:rFonts w:ascii="Times New Roman" w:hAnsi="Times New Roman"/>
          <w:color w:val="000000"/>
          <w:sz w:val="28"/>
          <w:szCs w:val="28"/>
        </w:rPr>
        <w:t>;</w:t>
      </w:r>
      <w:r w:rsidR="00C7350A" w:rsidRPr="00C73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50A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C7350A" w:rsidRPr="006D6762">
        <w:rPr>
          <w:rFonts w:ascii="Times New Roman" w:hAnsi="Times New Roman"/>
          <w:color w:val="000000"/>
          <w:sz w:val="28"/>
          <w:szCs w:val="28"/>
        </w:rPr>
        <w:t xml:space="preserve"> зн</w:t>
      </w:r>
      <w:r w:rsidR="00C7350A">
        <w:rPr>
          <w:rFonts w:ascii="Times New Roman" w:hAnsi="Times New Roman"/>
          <w:color w:val="000000"/>
          <w:sz w:val="28"/>
          <w:szCs w:val="28"/>
        </w:rPr>
        <w:t>аний, умений и навыков, имеющих</w:t>
      </w:r>
      <w:r w:rsidR="00C7350A" w:rsidRPr="006D6762">
        <w:rPr>
          <w:rFonts w:ascii="Times New Roman" w:hAnsi="Times New Roman"/>
          <w:color w:val="000000"/>
          <w:sz w:val="28"/>
          <w:szCs w:val="28"/>
        </w:rPr>
        <w:t xml:space="preserve"> непосредственное отношение к их развитию;</w:t>
      </w:r>
    </w:p>
    <w:p w:rsidR="009764B7" w:rsidRPr="006D6762" w:rsidRDefault="009764B7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 w:rsidRPr="006D6762">
        <w:rPr>
          <w:rFonts w:ascii="Times New Roman" w:hAnsi="Times New Roman"/>
          <w:color w:val="000000"/>
          <w:sz w:val="28"/>
          <w:szCs w:val="28"/>
        </w:rPr>
        <w:t xml:space="preserve">научной обоснованности – </w:t>
      </w:r>
      <w:r w:rsidRPr="006D6762">
        <w:rPr>
          <w:rFonts w:ascii="Times New Roman" w:eastAsia="Batang" w:hAnsi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</w:t>
      </w:r>
    </w:p>
    <w:p w:rsidR="006C2FCA" w:rsidRPr="006C2FCA" w:rsidRDefault="006D6762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2FCA">
        <w:rPr>
          <w:rFonts w:ascii="Times New Roman" w:hAnsi="Times New Roman"/>
          <w:color w:val="000000"/>
          <w:sz w:val="28"/>
          <w:szCs w:val="28"/>
        </w:rPr>
        <w:t>интеграции образовательных областей – взаимо</w:t>
      </w:r>
      <w:r w:rsidR="006C2FCA" w:rsidRPr="006C2FCA">
        <w:rPr>
          <w:rFonts w:ascii="Times New Roman" w:hAnsi="Times New Roman"/>
          <w:color w:val="000000"/>
          <w:sz w:val="28"/>
          <w:szCs w:val="28"/>
        </w:rPr>
        <w:t>связь, взаимопроникновение</w:t>
      </w:r>
      <w:r w:rsidRPr="006C2FCA">
        <w:rPr>
          <w:rFonts w:ascii="Times New Roman" w:hAnsi="Times New Roman"/>
          <w:color w:val="000000"/>
          <w:sz w:val="28"/>
          <w:szCs w:val="28"/>
        </w:rPr>
        <w:t xml:space="preserve"> всех направлений развития ребенка, видов детской деят</w:t>
      </w:r>
      <w:r w:rsidR="006C2FCA">
        <w:rPr>
          <w:rFonts w:ascii="Times New Roman" w:hAnsi="Times New Roman"/>
          <w:color w:val="000000"/>
          <w:sz w:val="28"/>
          <w:szCs w:val="28"/>
        </w:rPr>
        <w:t>ельности, форм работы с детьми;</w:t>
      </w:r>
    </w:p>
    <w:p w:rsidR="006D6762" w:rsidRPr="00C7350A" w:rsidRDefault="006D6762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2FCA">
        <w:rPr>
          <w:rFonts w:ascii="Times New Roman" w:hAnsi="Times New Roman"/>
          <w:sz w:val="28"/>
          <w:szCs w:val="28"/>
        </w:rPr>
        <w:t>комплексно-тематического построения образовательного процесса;</w:t>
      </w:r>
    </w:p>
    <w:p w:rsidR="006C2FCA" w:rsidRPr="006C2FCA" w:rsidRDefault="006C2FCA" w:rsidP="00E8595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2FCA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варьирования образовательного процесса в зависимости от региональных особенностей</w:t>
      </w:r>
      <w:r w:rsidR="00C7350A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6C2FCA" w:rsidRDefault="00C7350A" w:rsidP="00FF5F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212121"/>
          <w:sz w:val="28"/>
          <w:szCs w:val="26"/>
          <w:lang w:eastAsia="ru-RU"/>
        </w:rPr>
      </w:pPr>
      <w:r w:rsidRPr="00C7350A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 xml:space="preserve">Также при формировании Программы учтены </w:t>
      </w:r>
      <w:r w:rsidR="0069781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 xml:space="preserve">специальные </w:t>
      </w:r>
      <w:r w:rsidRPr="00C7350A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принципы</w:t>
      </w:r>
      <w:r w:rsidRPr="00C7350A">
        <w:rPr>
          <w:rFonts w:ascii="Times New Roman" w:eastAsia="Times New Roman" w:hAnsi="Times New Roman"/>
          <w:color w:val="212121"/>
          <w:sz w:val="28"/>
          <w:szCs w:val="26"/>
          <w:lang w:eastAsia="ru-RU"/>
        </w:rPr>
        <w:t>:</w:t>
      </w:r>
    </w:p>
    <w:p w:rsidR="007A0D2B" w:rsidRDefault="007A0D2B" w:rsidP="00E8595A">
      <w:pPr>
        <w:pStyle w:val="af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</w:t>
      </w:r>
      <w:r w:rsidRPr="00830C2B">
        <w:rPr>
          <w:sz w:val="28"/>
          <w:szCs w:val="28"/>
        </w:rPr>
        <w:t xml:space="preserve"> специальных образовательных программ, специальных методических пособий и дидактических материалов</w:t>
      </w:r>
      <w:r>
        <w:rPr>
          <w:sz w:val="28"/>
          <w:szCs w:val="28"/>
        </w:rPr>
        <w:t>,</w:t>
      </w:r>
      <w:r w:rsidRPr="00830C2B">
        <w:rPr>
          <w:sz w:val="28"/>
          <w:szCs w:val="28"/>
        </w:rPr>
        <w:t xml:space="preserve"> форм и методов работы, учитывающих индивидуальные особенности, возможности, потребности детей с ограниченными возможностями здоровья;</w:t>
      </w:r>
    </w:p>
    <w:p w:rsidR="007A0D2B" w:rsidRPr="007A0D2B" w:rsidRDefault="007A0D2B" w:rsidP="00E8595A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32"/>
          <w:szCs w:val="26"/>
          <w:lang w:eastAsia="ru-RU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FF5F1A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нтогенетического подхода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032B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учет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организации коррекционно-развивающего процесса</w:t>
      </w:r>
      <w:r w:rsidRPr="00032B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закономерностей и последовательности формирования различных форм и функций речи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32BEA" w:rsidRPr="00697810" w:rsidRDefault="00032BEA" w:rsidP="00E8595A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32"/>
          <w:szCs w:val="26"/>
          <w:lang w:eastAsia="ru-RU"/>
        </w:rPr>
      </w:pPr>
      <w:r w:rsidRPr="00032BEA">
        <w:rPr>
          <w:rFonts w:ascii="Times New Roman" w:hAnsi="Times New Roman" w:cs="Times New Roman"/>
          <w:sz w:val="28"/>
          <w:szCs w:val="24"/>
        </w:rPr>
        <w:t>комплексного подхода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03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нарушений речи во взаимосвязи с другими сторонами психического развития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воздействие на все компоненты, стороны речевой функциональной 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организации коррекционно-развивающего процесса;</w:t>
      </w:r>
      <w:r w:rsidR="00C12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 медико-психолого-педагогического характера образовательного процесса;</w:t>
      </w:r>
    </w:p>
    <w:p w:rsidR="00697810" w:rsidRPr="00032BEA" w:rsidRDefault="00697810" w:rsidP="00E8595A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32"/>
          <w:szCs w:val="26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поэтапности </w:t>
      </w:r>
      <w:r w:rsidR="003F6A1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выстраивание коррекционно-развивающей работы последовательно, в соответствии с этапами, характерными </w:t>
      </w:r>
      <w:r w:rsidR="00FF5F1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различных форм речи; использование методов и приемов коррекции, специфических для того или иного этапа;</w:t>
      </w:r>
    </w:p>
    <w:p w:rsidR="00C7350A" w:rsidRPr="00252230" w:rsidRDefault="00C7350A" w:rsidP="00E8595A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212121"/>
          <w:sz w:val="32"/>
          <w:szCs w:val="26"/>
          <w:lang w:eastAsia="ru-RU"/>
        </w:rPr>
      </w:pPr>
      <w:r w:rsidRPr="00FF5F1A">
        <w:rPr>
          <w:rFonts w:ascii="Times New Roman" w:hAnsi="Times New Roman" w:cs="Times New Roman"/>
          <w:sz w:val="28"/>
          <w:szCs w:val="24"/>
        </w:rPr>
        <w:t>интеграции усилий специалистов</w:t>
      </w:r>
      <w:r w:rsidR="00697810" w:rsidRPr="00FF5F1A">
        <w:rPr>
          <w:rFonts w:ascii="Times New Roman" w:hAnsi="Times New Roman" w:cs="Times New Roman"/>
          <w:sz w:val="28"/>
          <w:szCs w:val="24"/>
        </w:rPr>
        <w:t xml:space="preserve"> (педагогов, родителей, медицинских работников) в ко</w:t>
      </w:r>
      <w:r w:rsidR="00252230">
        <w:rPr>
          <w:rFonts w:ascii="Times New Roman" w:hAnsi="Times New Roman" w:cs="Times New Roman"/>
          <w:sz w:val="28"/>
          <w:szCs w:val="24"/>
        </w:rPr>
        <w:t>ррекционно-развивающем процессе;</w:t>
      </w:r>
    </w:p>
    <w:p w:rsidR="00252230" w:rsidRPr="00252230" w:rsidRDefault="00252230" w:rsidP="00E8595A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32"/>
          <w:szCs w:val="26"/>
          <w:lang w:eastAsia="ru-RU"/>
        </w:rPr>
      </w:pPr>
      <w:r w:rsidRPr="00252230">
        <w:rPr>
          <w:rFonts w:ascii="Times New Roman" w:eastAsia="Batang" w:hAnsi="Times New Roman"/>
          <w:sz w:val="28"/>
        </w:rPr>
        <w:t>психолого-педагогического сопровождения – систематическое наблюдение за ходом и динамикой развития ребенка с целью</w:t>
      </w:r>
      <w:r w:rsidRPr="00252230">
        <w:rPr>
          <w:rFonts w:ascii="Roboto" w:hAnsi="Roboto"/>
          <w:sz w:val="21"/>
          <w:szCs w:val="21"/>
        </w:rPr>
        <w:t xml:space="preserve"> </w:t>
      </w:r>
      <w:r w:rsidRPr="00252230">
        <w:rPr>
          <w:rFonts w:ascii="Times New Roman" w:hAnsi="Times New Roman"/>
          <w:sz w:val="28"/>
          <w:szCs w:val="28"/>
        </w:rPr>
        <w:t xml:space="preserve">индивидуализации образования (в том числе </w:t>
      </w:r>
      <w:r>
        <w:rPr>
          <w:rFonts w:ascii="Times New Roman" w:hAnsi="Times New Roman"/>
          <w:sz w:val="28"/>
          <w:szCs w:val="28"/>
        </w:rPr>
        <w:t xml:space="preserve">при организации </w:t>
      </w:r>
      <w:r w:rsidRPr="00252230">
        <w:rPr>
          <w:rFonts w:ascii="Times New Roman" w:hAnsi="Times New Roman"/>
          <w:sz w:val="28"/>
          <w:szCs w:val="28"/>
        </w:rPr>
        <w:t>профессиональной корре</w:t>
      </w:r>
      <w:r>
        <w:rPr>
          <w:rFonts w:ascii="Times New Roman" w:hAnsi="Times New Roman"/>
          <w:sz w:val="28"/>
          <w:szCs w:val="28"/>
        </w:rPr>
        <w:t>кции особенностей его развития).</w:t>
      </w:r>
    </w:p>
    <w:p w:rsidR="00C7350A" w:rsidRPr="00697810" w:rsidRDefault="00C7350A" w:rsidP="0069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12121"/>
          <w:sz w:val="32"/>
          <w:szCs w:val="26"/>
          <w:lang w:eastAsia="ru-RU"/>
        </w:rPr>
      </w:pPr>
    </w:p>
    <w:p w:rsidR="0080543B" w:rsidRDefault="0080543B" w:rsidP="00C135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446CB1">
        <w:rPr>
          <w:rFonts w:ascii="Times New Roman" w:hAnsi="Times New Roman"/>
          <w:b/>
          <w:sz w:val="28"/>
          <w:szCs w:val="28"/>
        </w:rPr>
        <w:t>1.1.3.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CB1">
        <w:rPr>
          <w:rFonts w:ascii="Times New Roman" w:hAnsi="Times New Roman"/>
          <w:b/>
          <w:sz w:val="28"/>
          <w:szCs w:val="28"/>
        </w:rPr>
        <w:t xml:space="preserve">Значимые </w:t>
      </w:r>
      <w:r>
        <w:rPr>
          <w:rFonts w:ascii="Times New Roman" w:hAnsi="Times New Roman"/>
          <w:b/>
          <w:sz w:val="28"/>
          <w:szCs w:val="28"/>
        </w:rPr>
        <w:t xml:space="preserve">для разработки и реализации Программы </w:t>
      </w:r>
      <w:r w:rsidRPr="00446CB1">
        <w:rPr>
          <w:rFonts w:ascii="Times New Roman" w:hAnsi="Times New Roman"/>
          <w:b/>
          <w:sz w:val="28"/>
          <w:szCs w:val="28"/>
        </w:rPr>
        <w:t>характеристики, в том числе характеристики</w:t>
      </w:r>
      <w:r w:rsidR="00AA2FF6">
        <w:rPr>
          <w:rFonts w:ascii="Times New Roman" w:hAnsi="Times New Roman"/>
          <w:b/>
          <w:sz w:val="28"/>
          <w:szCs w:val="28"/>
        </w:rPr>
        <w:t xml:space="preserve"> </w:t>
      </w:r>
      <w:r w:rsidRPr="00446CB1">
        <w:rPr>
          <w:rFonts w:ascii="Times New Roman" w:hAnsi="Times New Roman"/>
          <w:b/>
          <w:sz w:val="28"/>
          <w:szCs w:val="28"/>
        </w:rPr>
        <w:t>особенностей</w:t>
      </w:r>
      <w:r w:rsidR="00AC5B00">
        <w:rPr>
          <w:rFonts w:ascii="Times New Roman" w:hAnsi="Times New Roman"/>
          <w:b/>
          <w:sz w:val="28"/>
          <w:szCs w:val="28"/>
        </w:rPr>
        <w:t xml:space="preserve"> </w:t>
      </w:r>
      <w:r w:rsidRPr="00446CB1">
        <w:rPr>
          <w:rFonts w:ascii="Times New Roman" w:hAnsi="Times New Roman"/>
          <w:b/>
          <w:sz w:val="28"/>
          <w:szCs w:val="28"/>
        </w:rPr>
        <w:t>развития детей раннего и дошкольного возраста</w:t>
      </w:r>
    </w:p>
    <w:p w:rsidR="00D96EAA" w:rsidRPr="00B441AB" w:rsidRDefault="00D96EAA" w:rsidP="0091122A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AB" w:rsidRPr="0016282A" w:rsidRDefault="008C2B17" w:rsidP="00BF2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Характеристика структуры</w:t>
      </w:r>
      <w:r w:rsidR="0006023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</w:t>
      </w:r>
      <w:r w:rsidR="00E40F2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рганизации</w:t>
      </w:r>
      <w:r w:rsidR="00C22C7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FF5F1A" w:rsidRPr="00C22C72" w:rsidRDefault="00544BF6" w:rsidP="00C22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82A">
        <w:rPr>
          <w:rFonts w:ascii="Times New Roman" w:hAnsi="Times New Roman" w:cs="Times New Roman"/>
          <w:bCs/>
          <w:sz w:val="28"/>
          <w:szCs w:val="26"/>
        </w:rPr>
        <w:t>Структурными единицами Организации, в которых реализуется Программа</w:t>
      </w:r>
      <w:r w:rsidR="00550D79">
        <w:rPr>
          <w:rFonts w:ascii="Times New Roman" w:hAnsi="Times New Roman" w:cs="Times New Roman"/>
          <w:bCs/>
          <w:sz w:val="28"/>
          <w:szCs w:val="26"/>
        </w:rPr>
        <w:t>,</w:t>
      </w:r>
      <w:r w:rsidRPr="0016282A">
        <w:rPr>
          <w:rFonts w:ascii="Times New Roman" w:hAnsi="Times New Roman" w:cs="Times New Roman"/>
          <w:bCs/>
          <w:sz w:val="28"/>
          <w:szCs w:val="26"/>
        </w:rPr>
        <w:t xml:space="preserve"> являются</w:t>
      </w:r>
      <w:r w:rsidR="00DB52DB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FF5F1A" w:rsidRPr="00DB52DB">
        <w:rPr>
          <w:rFonts w:ascii="Times New Roman" w:hAnsi="Times New Roman" w:cs="Times New Roman"/>
          <w:bCs/>
          <w:sz w:val="28"/>
          <w:szCs w:val="26"/>
        </w:rPr>
        <w:t>группы компенси</w:t>
      </w:r>
      <w:r w:rsidR="00DB52DB" w:rsidRPr="00DB52DB">
        <w:rPr>
          <w:rFonts w:ascii="Times New Roman" w:hAnsi="Times New Roman" w:cs="Times New Roman"/>
          <w:bCs/>
          <w:sz w:val="28"/>
          <w:szCs w:val="26"/>
        </w:rPr>
        <w:t>рующей направленности для детей</w:t>
      </w:r>
      <w:r w:rsidR="00DB52DB">
        <w:rPr>
          <w:rFonts w:ascii="Times New Roman" w:hAnsi="Times New Roman" w:cs="Times New Roman"/>
          <w:bCs/>
          <w:sz w:val="28"/>
          <w:szCs w:val="26"/>
        </w:rPr>
        <w:t xml:space="preserve"> дошкольного возраста (от 4 до 8 лет)</w:t>
      </w:r>
      <w:r w:rsidR="00DB52DB" w:rsidRPr="00DB52DB">
        <w:rPr>
          <w:rFonts w:ascii="Times New Roman" w:hAnsi="Times New Roman" w:cs="Times New Roman"/>
          <w:bCs/>
          <w:sz w:val="28"/>
          <w:szCs w:val="26"/>
        </w:rPr>
        <w:t>, имеющих тяжелые нарушения речи</w:t>
      </w:r>
      <w:r w:rsidR="00C22C72">
        <w:rPr>
          <w:rFonts w:ascii="Times New Roman" w:hAnsi="Times New Roman" w:cs="Times New Roman"/>
          <w:bCs/>
          <w:sz w:val="28"/>
          <w:szCs w:val="26"/>
        </w:rPr>
        <w:t>,</w:t>
      </w:r>
      <w:r w:rsidR="00E076D9" w:rsidRPr="00E076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22C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подтвержденные</w:t>
      </w:r>
      <w:r w:rsidR="00E076D9" w:rsidRPr="00A85F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психолого-медико-педагогич</w:t>
      </w:r>
      <w:r w:rsidR="00E076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еской комиссией и препятствующи</w:t>
      </w:r>
      <w:r w:rsidR="00C22C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E076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076D9" w:rsidRPr="00A85F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получению образования б</w:t>
      </w:r>
      <w:r w:rsidR="00E076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ез создания специальных условий. </w:t>
      </w:r>
    </w:p>
    <w:p w:rsidR="00DB52DB" w:rsidRPr="00DB52DB" w:rsidRDefault="00DB52DB" w:rsidP="00DB52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Группы формируются по одновозрастному принципу, и функционируют в режиме полного дня пребывания детей.</w:t>
      </w:r>
    </w:p>
    <w:p w:rsidR="006A5041" w:rsidRDefault="00544BF6" w:rsidP="00C22C7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61F12">
        <w:rPr>
          <w:rFonts w:ascii="Times New Roman" w:hAnsi="Times New Roman" w:cs="Times New Roman"/>
          <w:bCs/>
          <w:sz w:val="28"/>
          <w:szCs w:val="26"/>
        </w:rPr>
        <w:t>Принцип формирования возрастных групп и режим пребывания</w:t>
      </w:r>
      <w:r w:rsidR="002452CB">
        <w:rPr>
          <w:rFonts w:ascii="Times New Roman" w:hAnsi="Times New Roman" w:cs="Times New Roman"/>
          <w:bCs/>
          <w:sz w:val="28"/>
          <w:szCs w:val="26"/>
        </w:rPr>
        <w:t xml:space="preserve"> детей обуславливают специфику</w:t>
      </w:r>
      <w:r w:rsidRPr="00F61F12">
        <w:rPr>
          <w:rFonts w:ascii="Times New Roman" w:hAnsi="Times New Roman" w:cs="Times New Roman"/>
          <w:bCs/>
          <w:sz w:val="28"/>
          <w:szCs w:val="26"/>
        </w:rPr>
        <w:t xml:space="preserve"> организации и содержания образовательной деятельности</w:t>
      </w:r>
      <w:r w:rsidR="00AE4D21" w:rsidRPr="00F61F12">
        <w:rPr>
          <w:rFonts w:ascii="Times New Roman" w:hAnsi="Times New Roman" w:cs="Times New Roman"/>
          <w:bCs/>
          <w:sz w:val="28"/>
          <w:szCs w:val="26"/>
        </w:rPr>
        <w:t xml:space="preserve"> с учетом возрастных </w:t>
      </w:r>
      <w:r w:rsidR="002452CB">
        <w:rPr>
          <w:rFonts w:ascii="Times New Roman" w:hAnsi="Times New Roman" w:cs="Times New Roman"/>
          <w:bCs/>
          <w:sz w:val="28"/>
          <w:szCs w:val="26"/>
        </w:rPr>
        <w:t xml:space="preserve">и индивидуальных </w:t>
      </w:r>
      <w:r w:rsidR="00AE4D21" w:rsidRPr="00F61F12">
        <w:rPr>
          <w:rFonts w:ascii="Times New Roman" w:hAnsi="Times New Roman" w:cs="Times New Roman"/>
          <w:bCs/>
          <w:sz w:val="28"/>
          <w:szCs w:val="26"/>
        </w:rPr>
        <w:t>особенностей и возможностей детей</w:t>
      </w:r>
      <w:r w:rsidRPr="00F61F12">
        <w:rPr>
          <w:rFonts w:ascii="Times New Roman" w:hAnsi="Times New Roman" w:cs="Times New Roman"/>
          <w:bCs/>
          <w:sz w:val="28"/>
          <w:szCs w:val="26"/>
        </w:rPr>
        <w:t xml:space="preserve">, а также </w:t>
      </w:r>
      <w:r w:rsidR="002452CB">
        <w:rPr>
          <w:rFonts w:ascii="Times New Roman" w:hAnsi="Times New Roman" w:cs="Times New Roman"/>
          <w:bCs/>
          <w:sz w:val="28"/>
          <w:szCs w:val="26"/>
        </w:rPr>
        <w:t xml:space="preserve">специфику </w:t>
      </w:r>
      <w:r w:rsidRPr="00F61F12">
        <w:rPr>
          <w:rFonts w:ascii="Times New Roman" w:hAnsi="Times New Roman" w:cs="Times New Roman"/>
          <w:bCs/>
          <w:sz w:val="28"/>
          <w:szCs w:val="26"/>
        </w:rPr>
        <w:t>режима дня в разных возрастных группах.</w:t>
      </w:r>
      <w:r w:rsidR="002452CB" w:rsidRPr="002452C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</w:t>
      </w:r>
    </w:p>
    <w:p w:rsidR="00C22C72" w:rsidRDefault="00C22C72" w:rsidP="00C22C7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C22C72" w:rsidRPr="00C22C72" w:rsidRDefault="00C22C72" w:rsidP="00605C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C22C72" w:rsidRDefault="008C2B17" w:rsidP="004A32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кадровых условий реализации Программы</w:t>
      </w:r>
      <w:r w:rsidR="00C22C72">
        <w:rPr>
          <w:rFonts w:ascii="Times New Roman" w:hAnsi="Times New Roman" w:cs="Times New Roman"/>
          <w:b/>
          <w:bCs/>
          <w:sz w:val="28"/>
          <w:szCs w:val="26"/>
        </w:rPr>
        <w:t>.</w:t>
      </w:r>
    </w:p>
    <w:p w:rsidR="00EB4616" w:rsidRPr="00EB4616" w:rsidRDefault="00EB4616" w:rsidP="004A32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B4616">
        <w:rPr>
          <w:rFonts w:ascii="Times New Roman" w:eastAsia="Times New Roman" w:hAnsi="Times New Roman" w:cs="Times New Roman"/>
          <w:sz w:val="28"/>
          <w:szCs w:val="26"/>
          <w:lang w:eastAsia="ru-RU"/>
        </w:rPr>
        <w:t>Реализация Программы обеспечивается руководящими, педагогическими, учебно-вспомогательными, административно-хозяйст</w:t>
      </w:r>
      <w:r w:rsidR="00C173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венными работниками Организации. </w:t>
      </w:r>
      <w:r w:rsidRPr="00EB4616">
        <w:rPr>
          <w:rFonts w:ascii="Times New Roman" w:eastAsia="Times New Roman" w:hAnsi="Times New Roman" w:cs="Times New Roman"/>
          <w:sz w:val="28"/>
          <w:szCs w:val="26"/>
          <w:lang w:eastAsia="ru-RU"/>
        </w:rPr>
        <w:t>Квалификация педагогических и учебно-вспомогательных ра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ботников соответствует </w:t>
      </w:r>
      <w:r w:rsidRPr="00EB4616">
        <w:rPr>
          <w:rFonts w:ascii="Times New Roman" w:eastAsia="Times New Roman" w:hAnsi="Times New Roman" w:cs="Times New Roman"/>
          <w:sz w:val="28"/>
          <w:szCs w:val="26"/>
          <w:lang w:eastAsia="ru-RU"/>
        </w:rPr>
        <w:t>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жностей работников образования» (утверждены</w:t>
      </w:r>
      <w:r w:rsidRPr="00EB46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</w:t>
      </w:r>
      <w:r w:rsidRPr="00EB4616">
        <w:rPr>
          <w:rFonts w:ascii="Times New Roman" w:eastAsia="Times New Roman" w:hAnsi="Times New Roman" w:cs="Times New Roman"/>
          <w:sz w:val="26"/>
          <w:szCs w:val="26"/>
          <w:lang w:eastAsia="ru-RU"/>
        </w:rPr>
        <w:t>ый N 21240).</w:t>
      </w:r>
    </w:p>
    <w:p w:rsidR="00EB4616" w:rsidRPr="006A5041" w:rsidRDefault="00EB4616" w:rsidP="00EB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Должностной состав и количество работников, необходимых для реализации Программы, определяются ее целями, задачами, возрастными и индивидуальными особенностями развития детей, и представлен (согласно действующему штатному расписанию)</w:t>
      </w:r>
      <w:r w:rsidR="00C173FB"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работниками:</w:t>
      </w:r>
      <w:r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EB4616" w:rsidRPr="006A5041" w:rsidRDefault="00C173FB" w:rsidP="00E8595A">
      <w:pPr>
        <w:pStyle w:val="ac"/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руководящими</w:t>
      </w:r>
      <w:r w:rsidR="00EB4616"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: заведу</w:t>
      </w:r>
      <w:r w:rsidR="00B96D22"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ющим, заместителем заведующего по учебно-воспитательной работе;</w:t>
      </w:r>
    </w:p>
    <w:p w:rsidR="00EB4616" w:rsidRPr="006A5041" w:rsidRDefault="00C173FB" w:rsidP="00E8595A">
      <w:pPr>
        <w:pStyle w:val="ac"/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педагогическими</w:t>
      </w:r>
      <w:r w:rsidR="00EB4616"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: воспитателями, учителями-логопедами, педагогом-психологом,</w:t>
      </w:r>
      <w:r w:rsidR="00B96D22"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учителем-дефектологом,</w:t>
      </w:r>
      <w:r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старшим воспитателем;</w:t>
      </w:r>
    </w:p>
    <w:p w:rsidR="00C173FB" w:rsidRPr="006A5041" w:rsidRDefault="00C173FB" w:rsidP="00E8595A">
      <w:pPr>
        <w:pStyle w:val="ac"/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учебно-вспомогательными: младшими воспитателями;</w:t>
      </w:r>
    </w:p>
    <w:p w:rsidR="00C173FB" w:rsidRPr="006A5041" w:rsidRDefault="00C173FB" w:rsidP="00E8595A">
      <w:pPr>
        <w:pStyle w:val="ac"/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административно-хозяйственными: </w:t>
      </w:r>
      <w:r w:rsidR="00B96D22"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заместителем заведующего по административно-хозяйственной работе.</w:t>
      </w:r>
    </w:p>
    <w:p w:rsidR="00EB4616" w:rsidRPr="00D07BFF" w:rsidRDefault="00C173FB" w:rsidP="004A32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5041">
        <w:rPr>
          <w:rFonts w:ascii="Times New Roman" w:eastAsia="Times New Roman" w:hAnsi="Times New Roman" w:cs="Times New Roman"/>
          <w:sz w:val="28"/>
          <w:szCs w:val="26"/>
          <w:lang w:eastAsia="ru-RU"/>
        </w:rPr>
        <w:t>Педагогические работники, реализующие Программу, обладают основными компетенциями, необходимыми для создания условий развития детей, соответствующих специфике</w:t>
      </w:r>
      <w:r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дошкольного образования</w:t>
      </w:r>
      <w:r w:rsidR="00DB52DB">
        <w:rPr>
          <w:rFonts w:ascii="Times New Roman" w:eastAsia="Times New Roman" w:hAnsi="Times New Roman" w:cs="Times New Roman"/>
          <w:sz w:val="28"/>
          <w:szCs w:val="26"/>
          <w:lang w:eastAsia="ru-RU"/>
        </w:rPr>
        <w:t>, индивидуальным особенностям и потребностям детей</w:t>
      </w:r>
      <w:r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C173FB" w:rsidRPr="00D07BFF" w:rsidRDefault="00C173FB" w:rsidP="00E8595A">
      <w:pPr>
        <w:pStyle w:val="ac"/>
        <w:numPr>
          <w:ilvl w:val="0"/>
          <w:numId w:val="46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обеспечение эмоционального благополучия через: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непосредственное общение с каждым ребенком;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уважительное отношение к каждому ребенку, к его чувствам и потребностям;</w:t>
      </w:r>
    </w:p>
    <w:p w:rsidR="00C173FB" w:rsidRPr="00D07BFF" w:rsidRDefault="00C173FB" w:rsidP="00E8595A">
      <w:pPr>
        <w:pStyle w:val="ac"/>
        <w:numPr>
          <w:ilvl w:val="0"/>
          <w:numId w:val="46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поддержку индивидуальности и инициативы детей через: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условий для принятия детьми решений, выражения своих чувств и мыслей;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173FB" w:rsidRPr="00D07BFF" w:rsidRDefault="00C173FB" w:rsidP="00E8595A">
      <w:pPr>
        <w:pStyle w:val="ac"/>
        <w:numPr>
          <w:ilvl w:val="0"/>
          <w:numId w:val="46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установление правил взаимодействия в разных ситуациях: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развитие умения детей работать в группе сверстников;</w:t>
      </w:r>
    </w:p>
    <w:p w:rsidR="00C173FB" w:rsidRPr="00D07BFF" w:rsidRDefault="00C173FB" w:rsidP="00E8595A">
      <w:pPr>
        <w:pStyle w:val="ac"/>
        <w:numPr>
          <w:ilvl w:val="0"/>
          <w:numId w:val="46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— зона ближайшего развития каждого ребенка), через: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условий для овладения культурными средствами деятельности;</w:t>
      </w:r>
    </w:p>
    <w:p w:rsidR="00C173FB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DB52DB" w:rsidRPr="00D07BFF" w:rsidRDefault="00DB52DB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профессиональную коррекцию недостатков физического и (или) психического развития детей;</w:t>
      </w:r>
    </w:p>
    <w:p w:rsidR="00C173FB" w:rsidRPr="00D07BFF" w:rsidRDefault="002877CA" w:rsidP="004A324E">
      <w:pPr>
        <w:pStyle w:val="ac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C173FB" w:rsidRPr="00D07BFF" w:rsidRDefault="002877CA" w:rsidP="00D07BFF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173FB"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оценку индивидуального развития детей;</w:t>
      </w:r>
    </w:p>
    <w:p w:rsidR="004A324E" w:rsidRDefault="00C173FB" w:rsidP="00E8595A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21CDF" w:rsidRPr="00021CDF" w:rsidRDefault="00021CDF" w:rsidP="0002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осуществляют непрерывное сопровождение процесса реализации Программы в течение всего времени ее реализации в Организации (возрастной группе).</w:t>
      </w:r>
    </w:p>
    <w:p w:rsidR="004A324E" w:rsidRPr="00D07BFF" w:rsidRDefault="004A324E" w:rsidP="00367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эффективной реализации Программы в Организации созданы </w:t>
      </w:r>
      <w:r w:rsidRPr="00D07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профессионального развития педагогических и руководящих работников посредством периодического обучения по программам повышения квалификации (при необходимости – по программам профессиональной переподготовки)</w:t>
      </w:r>
      <w:r w:rsidR="00064DB2" w:rsidRPr="00D07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CDF" w:rsidRDefault="00021CDF" w:rsidP="00D0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07BFF" w:rsidRDefault="007B3E04" w:rsidP="00D07B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905CB7">
        <w:rPr>
          <w:rFonts w:ascii="Times New Roman" w:hAnsi="Times New Roman" w:cs="Times New Roman"/>
          <w:b/>
          <w:sz w:val="28"/>
          <w:szCs w:val="26"/>
        </w:rPr>
        <w:t xml:space="preserve">Характеристика </w:t>
      </w:r>
      <w:r w:rsidR="00BF2997" w:rsidRPr="00905CB7">
        <w:rPr>
          <w:rFonts w:ascii="Times New Roman" w:hAnsi="Times New Roman" w:cs="Times New Roman"/>
          <w:b/>
          <w:sz w:val="28"/>
          <w:szCs w:val="26"/>
        </w:rPr>
        <w:t>с</w:t>
      </w:r>
      <w:r w:rsidR="00905CB7" w:rsidRPr="00905CB7">
        <w:rPr>
          <w:rFonts w:ascii="Times New Roman" w:hAnsi="Times New Roman" w:cs="Times New Roman"/>
          <w:b/>
          <w:sz w:val="28"/>
          <w:szCs w:val="26"/>
        </w:rPr>
        <w:t xml:space="preserve">труктуры </w:t>
      </w:r>
      <w:r w:rsidR="00D07BFF" w:rsidRPr="00905CB7">
        <w:rPr>
          <w:rFonts w:ascii="Times New Roman" w:hAnsi="Times New Roman" w:cs="Times New Roman"/>
          <w:b/>
          <w:sz w:val="28"/>
          <w:szCs w:val="26"/>
        </w:rPr>
        <w:t>образовательного процесса</w:t>
      </w:r>
      <w:r w:rsidR="00BF2997" w:rsidRPr="00905CB7">
        <w:rPr>
          <w:rFonts w:ascii="Times New Roman" w:hAnsi="Times New Roman" w:cs="Times New Roman"/>
          <w:b/>
          <w:i/>
          <w:sz w:val="28"/>
          <w:szCs w:val="26"/>
        </w:rPr>
        <w:t>.</w:t>
      </w:r>
    </w:p>
    <w:p w:rsidR="00915680" w:rsidRPr="00915680" w:rsidRDefault="00915680" w:rsidP="0091568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7267D9"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z w:val="28"/>
          <w:szCs w:val="28"/>
        </w:rPr>
        <w:t>зовательный процесс осуществляется</w:t>
      </w:r>
      <w:r w:rsidRPr="007267D9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7D9">
        <w:rPr>
          <w:rFonts w:ascii="Times New Roman" w:hAnsi="Times New Roman"/>
          <w:sz w:val="28"/>
          <w:szCs w:val="28"/>
        </w:rPr>
        <w:t>с двумя периодами: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7D9">
        <w:rPr>
          <w:rFonts w:ascii="Times New Roman" w:hAnsi="Times New Roman"/>
          <w:sz w:val="28"/>
          <w:szCs w:val="28"/>
        </w:rPr>
        <w:t>холодный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7D9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67D9">
        <w:rPr>
          <w:rFonts w:ascii="Times New Roman" w:hAnsi="Times New Roman"/>
          <w:sz w:val="28"/>
          <w:szCs w:val="28"/>
        </w:rPr>
        <w:t xml:space="preserve">: сентябрь </w:t>
      </w:r>
      <w:r>
        <w:rPr>
          <w:rFonts w:ascii="Times New Roman" w:hAnsi="Times New Roman"/>
          <w:sz w:val="28"/>
          <w:szCs w:val="28"/>
        </w:rPr>
        <w:t>– апрель; теплый период года: май</w:t>
      </w:r>
      <w:r w:rsidRPr="0072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267D9">
        <w:rPr>
          <w:rFonts w:ascii="Times New Roman" w:hAnsi="Times New Roman"/>
          <w:sz w:val="28"/>
          <w:szCs w:val="28"/>
        </w:rPr>
        <w:t xml:space="preserve"> август</w:t>
      </w:r>
      <w:r>
        <w:rPr>
          <w:rFonts w:ascii="Times New Roman" w:hAnsi="Times New Roman"/>
          <w:sz w:val="28"/>
          <w:szCs w:val="28"/>
        </w:rPr>
        <w:t>.</w:t>
      </w:r>
    </w:p>
    <w:p w:rsidR="006E4888" w:rsidRDefault="00021CDF" w:rsidP="006E4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процесс по реализации Программы осуществляется в соответствии с годовым календарным учебным графиком, имеющим структуру:</w:t>
      </w:r>
      <w:r w:rsidR="006E48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4888" w:rsidRDefault="006E4888" w:rsidP="006E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1CDF">
        <w:rPr>
          <w:rFonts w:ascii="Times New Roman" w:hAnsi="Times New Roman" w:cs="Times New Roman"/>
          <w:sz w:val="28"/>
          <w:szCs w:val="28"/>
          <w:lang w:eastAsia="ru-RU"/>
        </w:rPr>
        <w:t>ентябрь – декабрь – первое полугодие учебного года;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1CDF" w:rsidRDefault="006E4888" w:rsidP="006E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21CDF">
        <w:rPr>
          <w:rFonts w:ascii="Times New Roman" w:hAnsi="Times New Roman" w:cs="Times New Roman"/>
          <w:sz w:val="28"/>
          <w:szCs w:val="28"/>
          <w:lang w:eastAsia="ru-RU"/>
        </w:rPr>
        <w:t xml:space="preserve">нварь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21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май – второе полугодие учебного года;</w:t>
      </w:r>
    </w:p>
    <w:p w:rsidR="006E4888" w:rsidRDefault="006E4888" w:rsidP="006E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июнь – август – летний оздоровительный период.</w:t>
      </w:r>
    </w:p>
    <w:p w:rsidR="00D0035A" w:rsidRDefault="006E4888" w:rsidP="00D0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структуре учебного года могут выделяться</w:t>
      </w:r>
      <w:r w:rsidR="00D003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62B4" w:rsidRDefault="00D0035A" w:rsidP="00E8595A">
      <w:pPr>
        <w:pStyle w:val="ac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адаптационные периоды, </w:t>
      </w:r>
      <w:r w:rsidR="007A62B4" w:rsidRPr="00D0035A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характеризующиеся особым, гибким режимом </w:t>
      </w:r>
      <w:r w:rsidRPr="00D0035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A62B4" w:rsidRPr="00D0035A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детей</w:t>
      </w:r>
      <w:r w:rsidRPr="00D003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0B35">
        <w:rPr>
          <w:rFonts w:ascii="Times New Roman" w:hAnsi="Times New Roman" w:cs="Times New Roman"/>
          <w:sz w:val="28"/>
          <w:szCs w:val="28"/>
          <w:lang w:eastAsia="ru-RU"/>
        </w:rPr>
        <w:t>Выделение</w:t>
      </w:r>
      <w:r w:rsidR="007A62B4" w:rsidRPr="00D0035A">
        <w:rPr>
          <w:rFonts w:ascii="Times New Roman" w:hAnsi="Times New Roman" w:cs="Times New Roman"/>
          <w:sz w:val="28"/>
          <w:szCs w:val="28"/>
          <w:lang w:eastAsia="ru-RU"/>
        </w:rPr>
        <w:t xml:space="preserve"> таких периодов</w:t>
      </w:r>
      <w:r w:rsidR="00D50B35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обусловлено</w:t>
      </w:r>
      <w:r w:rsidR="007A62B4" w:rsidRPr="00D0035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необходимостью создания оптимальных (комфортных) </w:t>
      </w:r>
      <w:r w:rsidRPr="00D0035A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психолого-педагогических </w:t>
      </w:r>
      <w:r w:rsidR="007A62B4" w:rsidRPr="00D0035A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для </w:t>
      </w:r>
      <w:r w:rsidRPr="00D0035A">
        <w:rPr>
          <w:rFonts w:ascii="Times New Roman" w:hAnsi="Times New Roman" w:cs="Times New Roman"/>
          <w:sz w:val="28"/>
          <w:szCs w:val="28"/>
          <w:lang w:eastAsia="ru-RU"/>
        </w:rPr>
        <w:t>вновь поступивших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0ED5" w:rsidRPr="00252230" w:rsidRDefault="00D50B35" w:rsidP="00E8595A">
      <w:pPr>
        <w:pStyle w:val="ac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6DE">
        <w:rPr>
          <w:rFonts w:ascii="Times New Roman" w:hAnsi="Times New Roman" w:cs="Times New Roman"/>
          <w:sz w:val="28"/>
          <w:szCs w:val="28"/>
          <w:lang w:eastAsia="ru-RU"/>
        </w:rPr>
        <w:t>каникулярные периоды, характеризующие</w:t>
      </w:r>
      <w:r w:rsidR="00D0035A" w:rsidRPr="007666DE">
        <w:rPr>
          <w:rFonts w:ascii="Times New Roman" w:hAnsi="Times New Roman" w:cs="Times New Roman"/>
          <w:sz w:val="28"/>
          <w:szCs w:val="28"/>
          <w:lang w:eastAsia="ru-RU"/>
        </w:rPr>
        <w:t>ся минимизацией периодов непосредственно образовательной деятельности</w:t>
      </w:r>
      <w:r w:rsidRPr="007666DE">
        <w:rPr>
          <w:rFonts w:ascii="Times New Roman" w:hAnsi="Times New Roman" w:cs="Times New Roman"/>
          <w:sz w:val="28"/>
          <w:szCs w:val="28"/>
          <w:lang w:eastAsia="ru-RU"/>
        </w:rPr>
        <w:t xml:space="preserve"> и увеличением объема совместной деятельности педагогов с детьми в режимных моментах и самостоятельной деятельности детей. Выделение таких периодов обусловлено необходимостью создания </w:t>
      </w:r>
      <w:r w:rsidR="007666DE" w:rsidRPr="007666DE">
        <w:rPr>
          <w:rFonts w:ascii="Times New Roman" w:hAnsi="Times New Roman" w:cs="Times New Roman"/>
          <w:sz w:val="28"/>
          <w:szCs w:val="28"/>
          <w:lang w:eastAsia="ru-RU"/>
        </w:rPr>
        <w:t>благоприятных условий</w:t>
      </w:r>
      <w:r w:rsidRPr="007666D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7666DE" w:rsidRPr="007666D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различных форм детской активности, самостоятельности в различных видах деятельности и общения, возможностей </w:t>
      </w:r>
      <w:r w:rsidR="007666DE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7666DE" w:rsidRPr="007666DE">
        <w:rPr>
          <w:rFonts w:ascii="Times New Roman" w:hAnsi="Times New Roman" w:cs="Times New Roman"/>
          <w:sz w:val="28"/>
          <w:szCs w:val="28"/>
          <w:lang w:eastAsia="ru-RU"/>
        </w:rPr>
        <w:t xml:space="preserve">выбора </w:t>
      </w:r>
      <w:r w:rsidR="007666DE" w:rsidRPr="007666DE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видов активности, участников со</w:t>
      </w:r>
      <w:r w:rsidR="0025223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вместной деятельности и общения;</w:t>
      </w:r>
    </w:p>
    <w:p w:rsidR="00252230" w:rsidRPr="007666DE" w:rsidRDefault="00252230" w:rsidP="00E8595A">
      <w:pPr>
        <w:pStyle w:val="ac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мониторинговые периоды, необходимые для проведения индивидуальных психолого-педагогических исследований хода и динамики развития ребенка и характеризующи</w:t>
      </w:r>
      <w:r w:rsidR="00BD6817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еся гибким режимом организации жизнедеятельности детей, минимизацией периодов непосредственно образовательной деятельности.</w:t>
      </w:r>
    </w:p>
    <w:p w:rsidR="007666DE" w:rsidRDefault="007666DE" w:rsidP="007666DE">
      <w:p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/>
          <w:spacing w:val="3"/>
        </w:rPr>
      </w:pPr>
    </w:p>
    <w:p w:rsidR="00D96EAA" w:rsidRPr="00B441AB" w:rsidRDefault="00064DB2" w:rsidP="002877CA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специфики</w:t>
      </w:r>
      <w:r w:rsidR="00D96EAA" w:rsidRPr="00B441AB">
        <w:rPr>
          <w:rFonts w:ascii="Times New Roman" w:hAnsi="Times New Roman"/>
          <w:b/>
          <w:sz w:val="28"/>
          <w:szCs w:val="28"/>
          <w:lang w:eastAsia="ru-RU"/>
        </w:rPr>
        <w:t xml:space="preserve"> национальных, социокультурных условий, в которых осуществляется образовательная деятельность</w:t>
      </w:r>
      <w:r w:rsidR="005A32B9" w:rsidRPr="00B441A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A32B9" w:rsidRPr="005A32B9" w:rsidRDefault="005A32B9" w:rsidP="00B441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B441AB">
        <w:rPr>
          <w:rFonts w:ascii="Times New Roman" w:hAnsi="Times New Roman" w:cs="Times New Roman"/>
          <w:sz w:val="28"/>
          <w:szCs w:val="28"/>
        </w:rPr>
        <w:t xml:space="preserve"> – это край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богатый своей историей, культурой и традициями. </w:t>
      </w:r>
      <w:r w:rsidR="00D96EAA">
        <w:rPr>
          <w:rFonts w:ascii="Times New Roman" w:hAnsi="Times New Roman" w:cs="Times New Roman"/>
          <w:sz w:val="28"/>
          <w:szCs w:val="28"/>
        </w:rPr>
        <w:t>На территории Красноярского края и города Красноярска проживают люди разных национальностей (русские, ненцы, якуты, долганы, эвенки и др.) Географически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EAA" w:rsidRPr="00BB3A65">
        <w:rPr>
          <w:rFonts w:ascii="Times New Roman" w:hAnsi="Times New Roman" w:cs="Times New Roman"/>
          <w:color w:val="000000"/>
          <w:sz w:val="28"/>
          <w:szCs w:val="28"/>
        </w:rPr>
        <w:t>простирается от берегов Северного Ледовитого океана до гор Южной Сибири</w:t>
      </w:r>
      <w:r w:rsidR="00D96EAA">
        <w:rPr>
          <w:rFonts w:ascii="Times New Roman" w:hAnsi="Times New Roman" w:cs="Times New Roman"/>
          <w:sz w:val="28"/>
          <w:szCs w:val="28"/>
        </w:rPr>
        <w:t xml:space="preserve">. </w:t>
      </w:r>
      <w:r w:rsidR="00D96EAA" w:rsidRPr="00BB3A65">
        <w:rPr>
          <w:rFonts w:ascii="Times New Roman" w:hAnsi="Times New Roman" w:cs="Times New Roman"/>
          <w:sz w:val="28"/>
          <w:szCs w:val="28"/>
        </w:rPr>
        <w:t>Территория Красноярского края охватывает разные природные зоны - это арктическая пустыня,</w:t>
      </w:r>
      <w:r w:rsidR="00D96EAA">
        <w:rPr>
          <w:rFonts w:ascii="Times New Roman" w:hAnsi="Times New Roman" w:cs="Times New Roman"/>
          <w:sz w:val="28"/>
          <w:szCs w:val="28"/>
        </w:rPr>
        <w:t xml:space="preserve"> </w:t>
      </w:r>
      <w:r w:rsidR="00D96EAA" w:rsidRPr="00BB3A65">
        <w:rPr>
          <w:rFonts w:ascii="Times New Roman" w:hAnsi="Times New Roman" w:cs="Times New Roman"/>
          <w:sz w:val="28"/>
          <w:szCs w:val="28"/>
        </w:rPr>
        <w:t>тундра и лесотундра, тайга, лесостепь и степь, горно-таежное высокогорье.</w:t>
      </w:r>
      <w:r w:rsidR="00D9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Животный и растительный мир Красноярского края отличается разнообразием и уникальностью. </w:t>
      </w:r>
      <w:r w:rsidR="00D96EAA">
        <w:rPr>
          <w:rFonts w:ascii="Times New Roman" w:hAnsi="Times New Roman" w:cs="Times New Roman"/>
          <w:sz w:val="28"/>
          <w:szCs w:val="28"/>
        </w:rPr>
        <w:t>По территории края протекает одна из крупнейших рек мира – Енисей, на берегах которой расположился город Красноярск.</w:t>
      </w:r>
      <w:r w:rsidR="00D96EAA" w:rsidRPr="007D0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F6" w:rsidRPr="00544BF6" w:rsidRDefault="005A32B9" w:rsidP="0054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Специфика национальных и</w:t>
      </w:r>
      <w:r w:rsidR="00D9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социокультурных условий позволяет обогащать содержание Программы </w:t>
      </w:r>
      <w:r w:rsidR="00D96EAA">
        <w:rPr>
          <w:rFonts w:ascii="Times New Roman" w:hAnsi="Times New Roman" w:cs="Times New Roman"/>
          <w:sz w:val="28"/>
          <w:szCs w:val="28"/>
        </w:rPr>
        <w:t>в рамках всех о</w:t>
      </w:r>
      <w:r w:rsidR="00544BF6">
        <w:rPr>
          <w:rFonts w:ascii="Times New Roman" w:hAnsi="Times New Roman" w:cs="Times New Roman"/>
          <w:sz w:val="28"/>
          <w:szCs w:val="28"/>
        </w:rPr>
        <w:t xml:space="preserve">бразовательных областей за счет </w:t>
      </w:r>
      <w:r w:rsidR="00D96EAA" w:rsidRPr="00544BF6">
        <w:rPr>
          <w:rFonts w:ascii="Times New Roman" w:hAnsi="Times New Roman"/>
          <w:sz w:val="28"/>
          <w:szCs w:val="28"/>
        </w:rPr>
        <w:t>знакомства детей с историей, искусством, особенностями флоры и фауны, бытом, трудом, традициями коренных народов Красноярского края; историей, искусством, достопримечательностями, традициями города Красноярска;</w:t>
      </w:r>
      <w:r w:rsidR="00EF5A6E" w:rsidRPr="0054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72" w:rsidRDefault="00D96EAA" w:rsidP="00D9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0B3">
        <w:rPr>
          <w:rFonts w:ascii="Times New Roman" w:hAnsi="Times New Roman" w:cs="Times New Roman"/>
          <w:sz w:val="28"/>
          <w:szCs w:val="28"/>
        </w:rPr>
        <w:t xml:space="preserve">Центральные и северные районы Красноярского края – это территория </w:t>
      </w:r>
      <w:r w:rsidR="00EF5A6E">
        <w:rPr>
          <w:rFonts w:ascii="Times New Roman" w:hAnsi="Times New Roman" w:cs="Times New Roman"/>
          <w:sz w:val="28"/>
          <w:szCs w:val="28"/>
        </w:rPr>
        <w:t>с особым (сибирским)</w:t>
      </w:r>
      <w:r w:rsidR="000600B3">
        <w:rPr>
          <w:rFonts w:ascii="Times New Roman" w:hAnsi="Times New Roman" w:cs="Times New Roman"/>
          <w:sz w:val="28"/>
          <w:szCs w:val="28"/>
        </w:rPr>
        <w:t xml:space="preserve"> климатом, характеризующимся продолжительной зимой</w:t>
      </w:r>
      <w:r>
        <w:rPr>
          <w:rFonts w:ascii="Times New Roman" w:hAnsi="Times New Roman" w:cs="Times New Roman"/>
          <w:sz w:val="28"/>
          <w:szCs w:val="28"/>
        </w:rPr>
        <w:t xml:space="preserve"> с преоблада</w:t>
      </w:r>
      <w:r w:rsidR="000600B3">
        <w:rPr>
          <w:rFonts w:ascii="Times New Roman" w:hAnsi="Times New Roman" w:cs="Times New Roman"/>
          <w:sz w:val="28"/>
          <w:szCs w:val="28"/>
        </w:rPr>
        <w:t>нием низких температур, коротким, умеренно теплым</w:t>
      </w:r>
      <w:r>
        <w:rPr>
          <w:rFonts w:ascii="Times New Roman" w:hAnsi="Times New Roman" w:cs="Times New Roman"/>
          <w:sz w:val="28"/>
          <w:szCs w:val="28"/>
        </w:rPr>
        <w:t xml:space="preserve"> лето</w:t>
      </w:r>
      <w:r w:rsidR="000600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коротк</w:t>
      </w:r>
      <w:r w:rsidR="000600B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0600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свето</w:t>
      </w:r>
      <w:r w:rsidR="000600B3">
        <w:rPr>
          <w:rFonts w:ascii="Times New Roman" w:hAnsi="Times New Roman" w:cs="Times New Roman"/>
          <w:sz w:val="28"/>
          <w:szCs w:val="28"/>
        </w:rPr>
        <w:t>вого дня в холодный период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22A">
        <w:rPr>
          <w:rFonts w:ascii="Times New Roman" w:hAnsi="Times New Roman" w:cs="Times New Roman"/>
          <w:sz w:val="28"/>
          <w:szCs w:val="28"/>
        </w:rPr>
        <w:t xml:space="preserve">Климатические условия региона </w:t>
      </w:r>
      <w:r>
        <w:rPr>
          <w:rFonts w:ascii="Times New Roman" w:hAnsi="Times New Roman" w:cs="Times New Roman"/>
          <w:sz w:val="28"/>
          <w:szCs w:val="28"/>
        </w:rPr>
        <w:t xml:space="preserve">обуславливают особую организацию образовательного процесса. </w:t>
      </w:r>
    </w:p>
    <w:p w:rsidR="00D96EAA" w:rsidRDefault="00D96EAA" w:rsidP="00C2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погодных и сезонных условий в режим дня могут вноситься коррективы</w:t>
      </w:r>
      <w:r w:rsidR="00544BF6">
        <w:rPr>
          <w:rFonts w:ascii="Times New Roman" w:hAnsi="Times New Roman" w:cs="Times New Roman"/>
          <w:sz w:val="28"/>
          <w:szCs w:val="28"/>
        </w:rPr>
        <w:t xml:space="preserve"> в режим дня</w:t>
      </w:r>
      <w:r>
        <w:rPr>
          <w:rFonts w:ascii="Times New Roman" w:hAnsi="Times New Roman" w:cs="Times New Roman"/>
          <w:sz w:val="28"/>
          <w:szCs w:val="28"/>
        </w:rPr>
        <w:t xml:space="preserve">: сокращение длительности прогулок, отмена прогулок </w:t>
      </w:r>
      <w:r>
        <w:rPr>
          <w:rFonts w:ascii="Times New Roman" w:hAnsi="Times New Roman" w:cs="Times New Roman"/>
          <w:sz w:val="28"/>
          <w:szCs w:val="28"/>
        </w:rPr>
        <w:lastRenderedPageBreak/>
        <w:t>и замена их активными формами деятельности детей в помещениях Организации, увеличение длительности пребывания детей на открытом воздухе в весенне-летний период за счет организации приема детей, гимнастики, непосредственно образовательной деятельности на игровом участке.</w:t>
      </w:r>
    </w:p>
    <w:p w:rsidR="00915680" w:rsidRDefault="00915680" w:rsidP="00D9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93" w:rsidRPr="00064DB2" w:rsidRDefault="009421C0" w:rsidP="00064D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60887">
        <w:rPr>
          <w:rFonts w:ascii="Times New Roman" w:hAnsi="Times New Roman" w:cs="Times New Roman"/>
          <w:b/>
          <w:bCs/>
          <w:sz w:val="28"/>
          <w:szCs w:val="28"/>
        </w:rPr>
        <w:t>Характеристика возрастных особенностей</w:t>
      </w:r>
      <w:r w:rsidR="0091122A" w:rsidRPr="00060887">
        <w:rPr>
          <w:rFonts w:ascii="Times New Roman" w:hAnsi="Times New Roman" w:cs="Times New Roman"/>
          <w:b/>
          <w:bCs/>
          <w:sz w:val="28"/>
          <w:szCs w:val="28"/>
        </w:rPr>
        <w:t xml:space="preserve"> детей раннего и дошкольного возраста, посе</w:t>
      </w:r>
      <w:r w:rsidR="00BD6817">
        <w:rPr>
          <w:rFonts w:ascii="Times New Roman" w:hAnsi="Times New Roman" w:cs="Times New Roman"/>
          <w:b/>
          <w:bCs/>
          <w:sz w:val="28"/>
          <w:szCs w:val="28"/>
        </w:rPr>
        <w:t>щающих группы компенсирующей направленности</w:t>
      </w:r>
      <w:r w:rsidR="0091122A" w:rsidRPr="000608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C61" w:rsidRDefault="00323593" w:rsidP="00FD2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Возрастные особенности </w:t>
      </w:r>
      <w:r w:rsidR="00590C61" w:rsidRPr="002774CE">
        <w:rPr>
          <w:rFonts w:ascii="Times New Roman" w:hAnsi="Times New Roman" w:cs="Times New Roman"/>
          <w:bCs/>
          <w:sz w:val="28"/>
          <w:szCs w:val="28"/>
        </w:rPr>
        <w:t>детей соответствуют особенностям психического развития детей</w:t>
      </w:r>
      <w:r w:rsidR="00590C61">
        <w:rPr>
          <w:bCs/>
          <w:sz w:val="26"/>
          <w:szCs w:val="26"/>
        </w:rPr>
        <w:t xml:space="preserve"> </w:t>
      </w:r>
      <w:r w:rsidR="00590C61" w:rsidRPr="002774CE">
        <w:rPr>
          <w:rFonts w:ascii="Times New Roman" w:hAnsi="Times New Roman" w:cs="Times New Roman"/>
          <w:bCs/>
          <w:sz w:val="28"/>
          <w:szCs w:val="26"/>
        </w:rPr>
        <w:t>в раннем и дошкольном возрасте.</w:t>
      </w:r>
      <w:r w:rsidR="00064DB2">
        <w:rPr>
          <w:rFonts w:ascii="Times New Roman" w:hAnsi="Times New Roman" w:cs="Times New Roman"/>
          <w:bCs/>
          <w:sz w:val="28"/>
          <w:szCs w:val="26"/>
        </w:rPr>
        <w:t xml:space="preserve"> Возрастные особенности детей обуславливают отбор и использование </w:t>
      </w:r>
      <w:r w:rsidR="005B0809">
        <w:rPr>
          <w:rFonts w:ascii="Times New Roman" w:hAnsi="Times New Roman" w:cs="Times New Roman"/>
          <w:bCs/>
          <w:sz w:val="28"/>
          <w:szCs w:val="26"/>
        </w:rPr>
        <w:t>специфических для детей того или иного возраста форм, способов, методов,</w:t>
      </w:r>
      <w:r w:rsidR="003C347E">
        <w:rPr>
          <w:rFonts w:ascii="Times New Roman" w:hAnsi="Times New Roman" w:cs="Times New Roman"/>
          <w:bCs/>
          <w:sz w:val="28"/>
          <w:szCs w:val="26"/>
        </w:rPr>
        <w:t xml:space="preserve"> средств реализации Программы</w:t>
      </w:r>
      <w:r w:rsidR="00BD6817">
        <w:rPr>
          <w:rFonts w:ascii="Times New Roman" w:hAnsi="Times New Roman" w:cs="Times New Roman"/>
          <w:bCs/>
          <w:sz w:val="28"/>
          <w:szCs w:val="26"/>
        </w:rPr>
        <w:t>.</w:t>
      </w:r>
    </w:p>
    <w:p w:rsidR="00BD6817" w:rsidRDefault="00BD6817" w:rsidP="00BD6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BD6817" w:rsidRDefault="00BD6817" w:rsidP="00BD6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Возрастные особенности развития детей раннего и дошкольного возраста.</w:t>
      </w:r>
      <w:r w:rsidR="006A5041">
        <w:rPr>
          <w:rStyle w:val="aa"/>
          <w:rFonts w:ascii="Times New Roman" w:hAnsi="Times New Roman"/>
          <w:bCs/>
          <w:sz w:val="28"/>
          <w:szCs w:val="26"/>
        </w:rPr>
        <w:footnoteReference w:id="1"/>
      </w:r>
    </w:p>
    <w:p w:rsidR="00BD6817" w:rsidRDefault="00BD6817" w:rsidP="006A50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:rsidR="0080543B" w:rsidRDefault="00590C61" w:rsidP="00BD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887">
        <w:rPr>
          <w:rFonts w:ascii="Times New Roman" w:hAnsi="Times New Roman"/>
          <w:b/>
          <w:sz w:val="28"/>
          <w:szCs w:val="28"/>
        </w:rPr>
        <w:t xml:space="preserve">Характеристика индивидуальных особенностей </w:t>
      </w:r>
      <w:r w:rsidR="00BD6817">
        <w:rPr>
          <w:rFonts w:ascii="Times New Roman" w:hAnsi="Times New Roman"/>
          <w:b/>
          <w:sz w:val="28"/>
          <w:szCs w:val="28"/>
        </w:rPr>
        <w:t>детей, посещающих группы компенсирующей направленности.</w:t>
      </w:r>
    </w:p>
    <w:p w:rsidR="00C029F5" w:rsidRDefault="00CD2C1C" w:rsidP="00E0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Индивидуальными особенностями детей являются особенности их речевого развития, характериз</w:t>
      </w:r>
      <w:r w:rsidR="00E076D9">
        <w:rPr>
          <w:rFonts w:ascii="Times New Roman" w:hAnsi="Times New Roman" w:cs="Times New Roman"/>
          <w:color w:val="000000"/>
          <w:sz w:val="28"/>
          <w:szCs w:val="28"/>
        </w:rPr>
        <w:t>ующиеся ее общим недоразвитием.</w:t>
      </w:r>
    </w:p>
    <w:p w:rsidR="00E076D9" w:rsidRDefault="00E076D9" w:rsidP="00E0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817" w:rsidRDefault="00BD6817" w:rsidP="00BD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индивидуальных особенностей детей.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BD6817" w:rsidRDefault="00BD6817" w:rsidP="00BD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9F5" w:rsidRPr="007D5CA2" w:rsidRDefault="00C029F5" w:rsidP="00C0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</w:t>
      </w:r>
      <w:r w:rsidRPr="007D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ндивидуальных особенностей детей</w:t>
      </w:r>
      <w:r w:rsidRPr="007D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также рассматриваться</w:t>
      </w:r>
      <w:r w:rsidRPr="007D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029F5" w:rsidRDefault="00C029F5" w:rsidP="00E8595A">
      <w:pPr>
        <w:pStyle w:val="ac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46BE">
        <w:rPr>
          <w:rFonts w:ascii="Times New Roman" w:hAnsi="Times New Roman"/>
          <w:sz w:val="28"/>
          <w:szCs w:val="28"/>
        </w:rPr>
        <w:t>особенности здоровья</w:t>
      </w:r>
      <w:r w:rsidR="000046BE" w:rsidRPr="000046BE">
        <w:rPr>
          <w:rFonts w:ascii="Times New Roman" w:hAnsi="Times New Roman"/>
          <w:sz w:val="28"/>
          <w:szCs w:val="28"/>
        </w:rPr>
        <w:t xml:space="preserve">: часто болеющие дети, </w:t>
      </w:r>
      <w:r w:rsidR="000046BE" w:rsidRPr="0000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подверженные частым и длительно протекающим острым респираторным инфекциям (более 4-5 раз в год).</w:t>
      </w:r>
      <w:r w:rsidR="000046BE" w:rsidRPr="000046BE">
        <w:rPr>
          <w:color w:val="000000"/>
          <w:sz w:val="27"/>
          <w:szCs w:val="27"/>
          <w:shd w:val="clear" w:color="auto" w:fill="FFFFFF"/>
        </w:rPr>
        <w:t xml:space="preserve"> </w:t>
      </w:r>
      <w:r w:rsidR="000046BE" w:rsidRPr="0000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могут отмечаться: низкая работоспособность, высокая утомляемость, раздражительность, плохой сон и аппетит, эмоциональная неустойчивость. Невозможность из-за частых болезней полноценно посещать Организацию может вызывать у детей трудности в общении со сверстниками</w:t>
      </w:r>
      <w:r w:rsidRPr="000046BE">
        <w:rPr>
          <w:rFonts w:ascii="Times New Roman" w:hAnsi="Times New Roman"/>
          <w:sz w:val="28"/>
          <w:szCs w:val="28"/>
        </w:rPr>
        <w:t>;</w:t>
      </w:r>
    </w:p>
    <w:p w:rsidR="000046BE" w:rsidRDefault="00C029F5" w:rsidP="00E8595A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6BE">
        <w:rPr>
          <w:rFonts w:ascii="Times New Roman" w:hAnsi="Times New Roman" w:cs="Times New Roman"/>
          <w:sz w:val="28"/>
          <w:szCs w:val="28"/>
        </w:rPr>
        <w:t>особенности адаптации (привыкания) к условиям Организации</w:t>
      </w:r>
      <w:r w:rsidR="000046BE">
        <w:rPr>
          <w:rFonts w:ascii="Times New Roman" w:hAnsi="Times New Roman" w:cs="Times New Roman"/>
          <w:sz w:val="28"/>
          <w:szCs w:val="28"/>
        </w:rPr>
        <w:t xml:space="preserve"> </w:t>
      </w:r>
      <w:r w:rsidR="000046BE" w:rsidRPr="00F6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начальном этапе ее посещения, проявля</w:t>
      </w:r>
      <w:r w:rsidR="0000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ющейся </w:t>
      </w:r>
      <w:r w:rsidR="000046BE" w:rsidRPr="00F6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нарушениями проявлений и реакций ребенка. У детей </w:t>
      </w:r>
      <w:r w:rsidR="0000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наблюдаться</w:t>
      </w:r>
      <w:r w:rsidR="000046BE" w:rsidRPr="00F6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аппетита (в отдельных случая</w:t>
      </w:r>
      <w:r w:rsidR="0000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полный отказ от пищи), </w:t>
      </w:r>
      <w:r w:rsidR="000046BE" w:rsidRPr="00F6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процесса засыпания и сна, эмоциональная неустойчивость, отказ от общения со взрослыми и сверстниками, т</w:t>
      </w:r>
      <w:r w:rsidR="0000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яжелое расставание с родителями, </w:t>
      </w:r>
      <w:r w:rsidR="000046BE" w:rsidRPr="00F6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агрессия по отношению к окружающим людям (кричит, плачет, бросает игрушки, дерется), подавленное состояние в течение долгого времени (молчит, неподвижно сидит или стоит на одном месте);</w:t>
      </w:r>
    </w:p>
    <w:p w:rsidR="000046BE" w:rsidRPr="000E5C32" w:rsidRDefault="000046BE" w:rsidP="00E8595A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гиперактивность,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характеризующая</w:t>
      </w:r>
      <w:r w:rsidRPr="00F4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чрезмерно </w:t>
      </w:r>
      <w:r w:rsidRPr="00F4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повышенной активностью,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эмоциональной возбудимостью, импульсивностью, раздражительностью, вспыльчивостью, излишней суетливостью, неуклюжестью. Дети испытывают сложности с концентрацией внимания, усидчивостью, общением со сверстниками, качеством выполнения заданий. Часто бывают инициаторами конфликтных ситуаций.</w:t>
      </w:r>
      <w:r w:rsidRPr="006B42AD">
        <w:rPr>
          <w:rStyle w:val="c0"/>
          <w:color w:val="000000"/>
          <w:sz w:val="28"/>
          <w:szCs w:val="28"/>
        </w:rPr>
        <w:t xml:space="preserve"> </w:t>
      </w:r>
      <w:r w:rsidRPr="006B42AD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плохо зас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ыпают</w:t>
      </w:r>
      <w:r w:rsidRPr="006B42AD">
        <w:rPr>
          <w:rStyle w:val="c0"/>
          <w:rFonts w:ascii="Times New Roman" w:hAnsi="Times New Roman" w:cs="Times New Roman"/>
          <w:color w:val="000000"/>
          <w:sz w:val="28"/>
          <w:szCs w:val="28"/>
        </w:rPr>
        <w:t>, едят медленно, всё роняя и разливая.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сдержанны</w:t>
      </w:r>
      <w:r w:rsidR="00CD2C1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словах, поступках, действиях;</w:t>
      </w:r>
    </w:p>
    <w:p w:rsidR="00C029F5" w:rsidRPr="00CD2C1C" w:rsidRDefault="00CD2C1C" w:rsidP="00E8595A">
      <w:pPr>
        <w:pStyle w:val="ac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повышенный интерес (склонности) к занятиям тем или иным видом деятельности (из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образительной, музыкальной</w:t>
      </w:r>
      <w:r w:rsidRPr="00CD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познавательной, двигательной и др.).</w:t>
      </w:r>
    </w:p>
    <w:p w:rsidR="005E45F3" w:rsidRDefault="005E45F3" w:rsidP="005E45F3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5AB" w:rsidRDefault="005E45F3" w:rsidP="001E4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особе</w:t>
      </w:r>
      <w:r w:rsidR="0091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нности детей</w:t>
      </w:r>
      <w:r w:rsidR="001E4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учитываются при отборе содержания, форм, методов, приемов</w:t>
      </w:r>
      <w:r w:rsidR="00A8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работы; организации режима дня; форм и содержания взаимодействия участников образовательных отношений.</w:t>
      </w:r>
    </w:p>
    <w:p w:rsidR="00E076D9" w:rsidRDefault="00E076D9" w:rsidP="0080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543B" w:rsidRDefault="0080543B" w:rsidP="0080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6CB1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CB1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E076D9" w:rsidRPr="00766FCC" w:rsidRDefault="00E076D9" w:rsidP="0080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543B" w:rsidRDefault="00AC5B00" w:rsidP="0080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9C0">
        <w:rPr>
          <w:rFonts w:ascii="Times New Roman" w:hAnsi="Times New Roman"/>
          <w:sz w:val="28"/>
          <w:szCs w:val="28"/>
          <w:lang w:eastAsia="ru-RU"/>
        </w:rPr>
        <w:tab/>
      </w:r>
      <w:r w:rsidR="0080543B" w:rsidRPr="000F1CB9">
        <w:rPr>
          <w:rFonts w:ascii="Times New Roman" w:hAnsi="Times New Roman"/>
          <w:sz w:val="28"/>
          <w:szCs w:val="28"/>
          <w:lang w:eastAsia="ru-RU"/>
        </w:rPr>
        <w:t>Специфика дошкольного детства</w:t>
      </w:r>
      <w:r w:rsidR="0080543B">
        <w:rPr>
          <w:rFonts w:ascii="Times New Roman" w:hAnsi="Times New Roman"/>
          <w:sz w:val="28"/>
          <w:szCs w:val="28"/>
          <w:lang w:eastAsia="ru-RU"/>
        </w:rPr>
        <w:t xml:space="preserve"> (гибкость, пластичность развития ребенка, его непосредственность и непроизвольность)</w:t>
      </w:r>
      <w:r w:rsidR="0080543B" w:rsidRPr="000F1CB9">
        <w:rPr>
          <w:rFonts w:ascii="Times New Roman" w:hAnsi="Times New Roman"/>
          <w:sz w:val="28"/>
          <w:szCs w:val="28"/>
          <w:lang w:eastAsia="ru-RU"/>
        </w:rPr>
        <w:t xml:space="preserve"> не позволяет требовать от ребенка дошкольного возраста достижения конкретных образовательных результатов и</w:t>
      </w:r>
      <w:r w:rsidR="0080543B">
        <w:rPr>
          <w:rFonts w:ascii="Times New Roman" w:hAnsi="Times New Roman"/>
          <w:sz w:val="28"/>
          <w:szCs w:val="28"/>
          <w:lang w:eastAsia="ru-RU"/>
        </w:rPr>
        <w:t xml:space="preserve"> обусловливает необходимость </w:t>
      </w:r>
      <w:r w:rsidR="0080543B" w:rsidRPr="000F1CB9">
        <w:rPr>
          <w:rFonts w:ascii="Times New Roman" w:hAnsi="Times New Roman"/>
          <w:sz w:val="28"/>
          <w:szCs w:val="28"/>
          <w:lang w:eastAsia="ru-RU"/>
        </w:rPr>
        <w:t>определения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43B" w:rsidRPr="000F1CB9">
        <w:rPr>
          <w:rFonts w:ascii="Times New Roman" w:hAnsi="Times New Roman"/>
          <w:sz w:val="28"/>
          <w:szCs w:val="28"/>
          <w:lang w:eastAsia="ru-RU"/>
        </w:rPr>
        <w:t xml:space="preserve">результатов освоения </w:t>
      </w:r>
      <w:r w:rsidR="0080543B">
        <w:rPr>
          <w:rFonts w:ascii="Times New Roman" w:hAnsi="Times New Roman"/>
          <w:sz w:val="28"/>
          <w:szCs w:val="28"/>
          <w:lang w:eastAsia="ru-RU"/>
        </w:rPr>
        <w:t>П</w:t>
      </w:r>
      <w:r w:rsidR="0080543B" w:rsidRPr="000F1CB9">
        <w:rPr>
          <w:rFonts w:ascii="Times New Roman" w:hAnsi="Times New Roman"/>
          <w:sz w:val="28"/>
          <w:szCs w:val="28"/>
          <w:lang w:eastAsia="ru-RU"/>
        </w:rPr>
        <w:t>рог</w:t>
      </w:r>
      <w:r w:rsidR="0080543B">
        <w:rPr>
          <w:rFonts w:ascii="Times New Roman" w:hAnsi="Times New Roman"/>
          <w:sz w:val="28"/>
          <w:szCs w:val="28"/>
          <w:lang w:eastAsia="ru-RU"/>
        </w:rPr>
        <w:t>раммы в виде целевых ориентиров, представляющих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5E45F3" w:rsidRDefault="00590C61" w:rsidP="0080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0543B" w:rsidRPr="00C9503B" w:rsidRDefault="0080543B" w:rsidP="00752D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03B">
        <w:rPr>
          <w:rFonts w:ascii="Times New Roman" w:hAnsi="Times New Roman"/>
          <w:sz w:val="28"/>
          <w:szCs w:val="28"/>
          <w:lang w:eastAsia="ru-RU"/>
        </w:rPr>
        <w:t>Целевые ориенти</w:t>
      </w:r>
      <w:r w:rsidR="00A85FA9" w:rsidRPr="00C9503B">
        <w:rPr>
          <w:rFonts w:ascii="Times New Roman" w:hAnsi="Times New Roman"/>
          <w:sz w:val="28"/>
          <w:szCs w:val="28"/>
          <w:lang w:eastAsia="ru-RU"/>
        </w:rPr>
        <w:t xml:space="preserve">ры образования в </w:t>
      </w:r>
      <w:r w:rsidRPr="00C9503B">
        <w:rPr>
          <w:rFonts w:ascii="Times New Roman" w:hAnsi="Times New Roman"/>
          <w:sz w:val="28"/>
          <w:szCs w:val="28"/>
          <w:lang w:eastAsia="ru-RU"/>
        </w:rPr>
        <w:t>раннем возрасте: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t xml:space="preserve"> стремится проявлять самостоятельность в бытовом и игровом поведении;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t xml:space="preserve">появляются игры, в которых ребенок воспроизводит действия взрослого; 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lastRenderedPageBreak/>
        <w:t xml:space="preserve">проявляет интерес к стихам, песням и сказкам, рассматриванию картинки, стремится двигаться под музыку; </w:t>
      </w:r>
    </w:p>
    <w:p w:rsidR="0080543B" w:rsidRPr="00A85FA9" w:rsidRDefault="0080543B" w:rsidP="00BE40D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sz w:val="28"/>
          <w:szCs w:val="28"/>
        </w:rPr>
        <w:t xml:space="preserve"> у ребенка развита крупная моторика, он стремится осваивать различные виды движени</w:t>
      </w:r>
      <w:r w:rsidR="0091122A" w:rsidRPr="00A85FA9">
        <w:rPr>
          <w:rFonts w:ascii="Times New Roman" w:hAnsi="Times New Roman"/>
          <w:sz w:val="28"/>
          <w:szCs w:val="28"/>
        </w:rPr>
        <w:t>я (бег, лазанье, перешагивание);</w:t>
      </w:r>
    </w:p>
    <w:p w:rsidR="00A85FA9" w:rsidRPr="00C22C72" w:rsidRDefault="00A85FA9" w:rsidP="00E8595A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5FA9">
        <w:rPr>
          <w:rFonts w:ascii="Times New Roman" w:hAnsi="Times New Roman"/>
          <w:i/>
          <w:sz w:val="28"/>
          <w:szCs w:val="28"/>
        </w:rPr>
        <w:t>эмоционально откликается на произведения малых фольклорных жанров (попевки, пестушки, колыбельные песни, заклички и др.), русскую народную музыку.</w:t>
      </w:r>
      <w:r w:rsidRPr="00C22C7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0543B" w:rsidRPr="00752D83" w:rsidRDefault="00590C61" w:rsidP="0080543B">
      <w:p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80543B" w:rsidRPr="00752D83">
        <w:rPr>
          <w:rFonts w:ascii="Times New Roman" w:hAnsi="Times New Roman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80543B" w:rsidRPr="00AA2D33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A2D33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конструировании;</w:t>
      </w:r>
    </w:p>
    <w:p w:rsidR="0080543B" w:rsidRPr="00AA2D33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A2D33">
        <w:rPr>
          <w:rFonts w:ascii="Times New Roman" w:hAnsi="Times New Roman"/>
          <w:sz w:val="28"/>
          <w:szCs w:val="28"/>
        </w:rPr>
        <w:t xml:space="preserve"> способен выбирать себе род занятий, участников по совместной деятельности; </w:t>
      </w:r>
    </w:p>
    <w:p w:rsidR="0080543B" w:rsidRPr="00AA2D33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A2D33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</w:t>
      </w:r>
      <w:r>
        <w:rPr>
          <w:rFonts w:ascii="Times New Roman" w:hAnsi="Times New Roman"/>
          <w:sz w:val="28"/>
          <w:szCs w:val="28"/>
        </w:rPr>
        <w:t>чам и радоваться успехам других. А</w:t>
      </w:r>
      <w:r w:rsidRPr="00AA2D33">
        <w:rPr>
          <w:rFonts w:ascii="Times New Roman" w:hAnsi="Times New Roman"/>
          <w:sz w:val="28"/>
          <w:szCs w:val="28"/>
        </w:rPr>
        <w:t>декватно проявляет свои чувства, в том числе чувство веры в себя, старается разрешать конфликты;</w:t>
      </w:r>
    </w:p>
    <w:p w:rsidR="0080543B" w:rsidRPr="00AA2D33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A2D33">
        <w:rPr>
          <w:rFonts w:ascii="Times New Roman" w:hAnsi="Times New Roman"/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0543B" w:rsidRPr="00AA2D33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A2D33">
        <w:rPr>
          <w:rFonts w:ascii="Times New Roman" w:hAnsi="Times New Roman"/>
          <w:sz w:val="28"/>
          <w:szCs w:val="28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0543B" w:rsidRPr="00AA2D33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A2D33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0543B" w:rsidRPr="00AA2D33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A2D33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E0451" w:rsidRPr="002E0451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E0451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</w:t>
      </w:r>
      <w:r w:rsidR="002E0451">
        <w:rPr>
          <w:rFonts w:ascii="Times New Roman" w:hAnsi="Times New Roman"/>
          <w:sz w:val="28"/>
          <w:szCs w:val="28"/>
        </w:rPr>
        <w:t>оизведениями детской литературы;</w:t>
      </w:r>
      <w:r w:rsidRPr="002E0451">
        <w:rPr>
          <w:rFonts w:ascii="Times New Roman" w:hAnsi="Times New Roman"/>
          <w:sz w:val="28"/>
          <w:szCs w:val="28"/>
        </w:rPr>
        <w:t xml:space="preserve"> обладает элементарными </w:t>
      </w:r>
      <w:r w:rsidRPr="002E0451">
        <w:rPr>
          <w:rFonts w:ascii="Times New Roman" w:hAnsi="Times New Roman"/>
          <w:sz w:val="28"/>
          <w:szCs w:val="28"/>
        </w:rPr>
        <w:lastRenderedPageBreak/>
        <w:t xml:space="preserve">представлениями из области живой природы, естествознания, математики, истории и т.п.; </w:t>
      </w:r>
    </w:p>
    <w:p w:rsidR="0080543B" w:rsidRPr="00752D83" w:rsidRDefault="0080543B" w:rsidP="00BE40D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E0451">
        <w:rPr>
          <w:rFonts w:ascii="Times New Roman" w:hAnsi="Times New Roman"/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</w:t>
      </w:r>
      <w:r w:rsidR="00752D83">
        <w:rPr>
          <w:rFonts w:ascii="Times New Roman" w:hAnsi="Times New Roman"/>
          <w:sz w:val="28"/>
          <w:szCs w:val="28"/>
        </w:rPr>
        <w:t>;</w:t>
      </w:r>
    </w:p>
    <w:p w:rsidR="00752D83" w:rsidRPr="00F120EE" w:rsidRDefault="006F24BF" w:rsidP="00E8595A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7"/>
        </w:rPr>
        <w:t xml:space="preserve">ребенок </w:t>
      </w:r>
      <w:r w:rsidR="00752D83" w:rsidRPr="00752D83">
        <w:rPr>
          <w:rFonts w:ascii="Times New Roman" w:hAnsi="Times New Roman"/>
          <w:i/>
          <w:sz w:val="28"/>
          <w:szCs w:val="27"/>
        </w:rPr>
        <w:t>проявляет интерес к поз</w:t>
      </w:r>
      <w:r w:rsidR="00752D83">
        <w:rPr>
          <w:rFonts w:ascii="Times New Roman" w:hAnsi="Times New Roman"/>
          <w:i/>
          <w:sz w:val="28"/>
          <w:szCs w:val="27"/>
        </w:rPr>
        <w:t xml:space="preserve">нанию истории, культуры Красноярского </w:t>
      </w:r>
      <w:r w:rsidR="00752D83" w:rsidRPr="00752D83">
        <w:rPr>
          <w:rFonts w:ascii="Times New Roman" w:hAnsi="Times New Roman"/>
          <w:i/>
          <w:sz w:val="28"/>
          <w:szCs w:val="27"/>
        </w:rPr>
        <w:t>края, города</w:t>
      </w:r>
      <w:r w:rsidR="00752D83">
        <w:rPr>
          <w:rFonts w:ascii="Times New Roman" w:hAnsi="Times New Roman"/>
          <w:i/>
          <w:sz w:val="28"/>
          <w:szCs w:val="27"/>
        </w:rPr>
        <w:t xml:space="preserve"> Красноярска</w:t>
      </w:r>
      <w:r w:rsidR="00752D83" w:rsidRPr="00752D83">
        <w:rPr>
          <w:rFonts w:ascii="Times New Roman" w:hAnsi="Times New Roman"/>
          <w:i/>
          <w:sz w:val="28"/>
          <w:szCs w:val="27"/>
        </w:rPr>
        <w:t>, с желанием участвует в происходящ</w:t>
      </w:r>
      <w:r w:rsidR="00752D83">
        <w:rPr>
          <w:rFonts w:ascii="Times New Roman" w:hAnsi="Times New Roman"/>
          <w:i/>
          <w:sz w:val="28"/>
          <w:szCs w:val="27"/>
        </w:rPr>
        <w:t>их в городе социокультурных</w:t>
      </w:r>
      <w:r w:rsidR="00F63935">
        <w:rPr>
          <w:rFonts w:ascii="Times New Roman" w:hAnsi="Times New Roman"/>
          <w:i/>
          <w:sz w:val="28"/>
          <w:szCs w:val="27"/>
        </w:rPr>
        <w:t xml:space="preserve"> событиях и мероприятиях, эмоционально откликается на происходящие социальные и культурные события</w:t>
      </w:r>
      <w:r w:rsidR="00CC66BF">
        <w:rPr>
          <w:rFonts w:ascii="Times New Roman" w:hAnsi="Times New Roman"/>
          <w:i/>
          <w:sz w:val="28"/>
          <w:szCs w:val="27"/>
        </w:rPr>
        <w:t>.</w:t>
      </w:r>
    </w:p>
    <w:p w:rsidR="00781A3F" w:rsidRPr="00CC66BF" w:rsidRDefault="00CC66BF" w:rsidP="00CC66B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6BF">
        <w:rPr>
          <w:rFonts w:ascii="Times New Roman" w:hAnsi="Times New Roman"/>
          <w:sz w:val="28"/>
          <w:szCs w:val="28"/>
        </w:rPr>
        <w:t>Планируемые результаты освоения Программы согласно возрастным особенностям детей.</w:t>
      </w:r>
      <w:r w:rsidR="00612CCA">
        <w:rPr>
          <w:rStyle w:val="aa"/>
          <w:rFonts w:ascii="Times New Roman" w:hAnsi="Times New Roman"/>
          <w:sz w:val="28"/>
          <w:szCs w:val="28"/>
        </w:rPr>
        <w:footnoteReference w:id="3"/>
      </w:r>
    </w:p>
    <w:p w:rsidR="00E076D9" w:rsidRDefault="00E076D9" w:rsidP="0080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12008" w:rsidRDefault="00212008" w:rsidP="0080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212008">
        <w:rPr>
          <w:rFonts w:ascii="Times New Roman" w:hAnsi="Times New Roman"/>
          <w:b/>
          <w:color w:val="000000"/>
          <w:sz w:val="28"/>
          <w:szCs w:val="24"/>
          <w:lang w:eastAsia="ru-RU"/>
        </w:rPr>
        <w:t>1.3. Оценивание качества реализации Программы</w:t>
      </w:r>
    </w:p>
    <w:p w:rsidR="00612CCA" w:rsidRPr="00212008" w:rsidRDefault="00612CCA" w:rsidP="0080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C60BD9" w:rsidRPr="00B07829" w:rsidRDefault="00212008" w:rsidP="00C6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sz w:val="32"/>
          <w:szCs w:val="28"/>
          <w:u w:val="none"/>
        </w:rPr>
        <w:tab/>
      </w:r>
      <w:r w:rsidR="00C60BD9" w:rsidRPr="009B36BF">
        <w:rPr>
          <w:rFonts w:ascii="Times New Roman" w:hAnsi="Times New Roman" w:cs="Times New Roman"/>
          <w:sz w:val="28"/>
          <w:szCs w:val="28"/>
        </w:rPr>
        <w:t xml:space="preserve">Основным предметом оценки качества реализации Программы являются психолого-педагогические условия, </w:t>
      </w:r>
      <w:r w:rsidR="00C60BD9" w:rsidRPr="00B0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C60BD9" w:rsidRDefault="00C60BD9" w:rsidP="00C60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Также в структуру оценки качества реализации Программы входит оценка развивающей предметно-пространственной среды Организации.</w:t>
      </w:r>
    </w:p>
    <w:p w:rsidR="00212008" w:rsidRPr="00772BDB" w:rsidRDefault="00212008" w:rsidP="0021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12008">
        <w:rPr>
          <w:rFonts w:ascii="Times New Roman" w:hAnsi="Times New Roman" w:cs="Times New Roman"/>
          <w:sz w:val="28"/>
          <w:szCs w:val="24"/>
        </w:rPr>
        <w:t xml:space="preserve">Программой </w:t>
      </w:r>
      <w:r w:rsidRPr="00212008">
        <w:rPr>
          <w:rFonts w:ascii="Times New Roman" w:hAnsi="Times New Roman" w:cs="Times New Roman"/>
          <w:iCs/>
          <w:sz w:val="28"/>
          <w:szCs w:val="28"/>
        </w:rPr>
        <w:t>не предусматривается оценивание</w:t>
      </w:r>
      <w:r w:rsidRPr="00212008">
        <w:rPr>
          <w:rFonts w:ascii="Times New Roman,Italic" w:hAnsi="Times New Roman,Italic" w:cs="Times New Roman,Italic"/>
          <w:i/>
          <w:iCs/>
          <w:sz w:val="26"/>
          <w:szCs w:val="24"/>
        </w:rPr>
        <w:t xml:space="preserve"> </w:t>
      </w:r>
      <w:r w:rsidR="00772BDB">
        <w:rPr>
          <w:rFonts w:ascii="Times New Roman" w:hAnsi="Times New Roman" w:cs="Times New Roman"/>
          <w:sz w:val="28"/>
          <w:szCs w:val="24"/>
        </w:rPr>
        <w:t xml:space="preserve">качества реализации Программы </w:t>
      </w:r>
      <w:r w:rsidRPr="00212008">
        <w:rPr>
          <w:rFonts w:ascii="Times New Roman" w:hAnsi="Times New Roman" w:cs="Times New Roman"/>
          <w:sz w:val="28"/>
          <w:szCs w:val="24"/>
        </w:rPr>
        <w:t>на основе достижения детьми планируемых результатов освоения Программы.</w:t>
      </w:r>
    </w:p>
    <w:p w:rsidR="00212008" w:rsidRPr="00212008" w:rsidRDefault="00212008" w:rsidP="0021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2008">
        <w:rPr>
          <w:rFonts w:ascii="Times New Roman" w:hAnsi="Times New Roman" w:cs="Times New Roman"/>
          <w:sz w:val="28"/>
          <w:szCs w:val="24"/>
        </w:rPr>
        <w:t>Целевые ориентиры, представленные в Программе:</w:t>
      </w:r>
    </w:p>
    <w:p w:rsidR="00212008" w:rsidRDefault="00212008" w:rsidP="00E8595A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6D07">
        <w:rPr>
          <w:rFonts w:ascii="Times New Roman" w:hAnsi="Times New Roman" w:cs="Times New Roman"/>
          <w:sz w:val="28"/>
          <w:szCs w:val="24"/>
        </w:rPr>
        <w:t>не подлежат непосредственной оценке;</w:t>
      </w:r>
    </w:p>
    <w:p w:rsidR="00212008" w:rsidRDefault="00212008" w:rsidP="00E8595A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6D07">
        <w:rPr>
          <w:rFonts w:ascii="Times New Roman" w:hAnsi="Times New Roman" w:cs="Times New Roman"/>
          <w:sz w:val="28"/>
          <w:szCs w:val="24"/>
        </w:rPr>
        <w:t>не являются непосредственным основанием оценки как итогового, так и промежуточного</w:t>
      </w:r>
      <w:r w:rsidR="00772BDB" w:rsidRPr="002B6D07">
        <w:rPr>
          <w:rFonts w:ascii="Times New Roman" w:hAnsi="Times New Roman" w:cs="Times New Roman"/>
          <w:sz w:val="28"/>
          <w:szCs w:val="24"/>
        </w:rPr>
        <w:t xml:space="preserve"> </w:t>
      </w:r>
      <w:r w:rsidRPr="002B6D07">
        <w:rPr>
          <w:rFonts w:ascii="Times New Roman" w:hAnsi="Times New Roman" w:cs="Times New Roman"/>
          <w:sz w:val="28"/>
          <w:szCs w:val="24"/>
        </w:rPr>
        <w:t>уровня развития детей;</w:t>
      </w:r>
    </w:p>
    <w:p w:rsidR="00212008" w:rsidRDefault="00212008" w:rsidP="00E8595A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6D07">
        <w:rPr>
          <w:rFonts w:ascii="Times New Roman" w:hAnsi="Times New Roman" w:cs="Times New Roman"/>
          <w:sz w:val="28"/>
          <w:szCs w:val="24"/>
        </w:rPr>
        <w:t>не являются основанием для их формального сравнения с реальными достижениями</w:t>
      </w:r>
      <w:r w:rsidR="00772BDB" w:rsidRPr="002B6D07">
        <w:rPr>
          <w:rFonts w:ascii="Times New Roman" w:hAnsi="Times New Roman" w:cs="Times New Roman"/>
          <w:sz w:val="28"/>
          <w:szCs w:val="24"/>
        </w:rPr>
        <w:t xml:space="preserve"> </w:t>
      </w:r>
      <w:r w:rsidRPr="002B6D07">
        <w:rPr>
          <w:rFonts w:ascii="Times New Roman" w:hAnsi="Times New Roman" w:cs="Times New Roman"/>
          <w:sz w:val="28"/>
          <w:szCs w:val="24"/>
        </w:rPr>
        <w:t>детей;</w:t>
      </w:r>
    </w:p>
    <w:p w:rsidR="00212008" w:rsidRDefault="00212008" w:rsidP="00E8595A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6D07">
        <w:rPr>
          <w:rFonts w:ascii="Times New Roman" w:hAnsi="Times New Roman" w:cs="Times New Roman"/>
          <w:sz w:val="28"/>
          <w:szCs w:val="24"/>
        </w:rPr>
        <w:t>не являются основой объективной оценки соответствия установленным требованиям</w:t>
      </w:r>
      <w:r w:rsidR="00772BDB" w:rsidRPr="002B6D07">
        <w:rPr>
          <w:rFonts w:ascii="Times New Roman" w:hAnsi="Times New Roman" w:cs="Times New Roman"/>
          <w:sz w:val="28"/>
          <w:szCs w:val="24"/>
        </w:rPr>
        <w:t xml:space="preserve"> </w:t>
      </w:r>
      <w:r w:rsidRPr="002B6D07">
        <w:rPr>
          <w:rFonts w:ascii="Times New Roman" w:hAnsi="Times New Roman" w:cs="Times New Roman"/>
          <w:sz w:val="28"/>
          <w:szCs w:val="24"/>
        </w:rPr>
        <w:t>образовательной деятельности и подготовки детей;</w:t>
      </w:r>
    </w:p>
    <w:p w:rsidR="00772BDB" w:rsidRDefault="00212008" w:rsidP="00E8595A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6D07">
        <w:rPr>
          <w:rFonts w:ascii="Times New Roman" w:hAnsi="Times New Roman" w:cs="Times New Roman"/>
          <w:sz w:val="28"/>
          <w:szCs w:val="24"/>
        </w:rPr>
        <w:t>не являются непосредственным основанием при оценке качества образования.</w:t>
      </w:r>
      <w:r w:rsidR="00772BDB" w:rsidRPr="00EF49EE">
        <w:rPr>
          <w:rFonts w:ascii="Times New Roman" w:hAnsi="Times New Roman" w:cs="Times New Roman"/>
          <w:sz w:val="28"/>
          <w:szCs w:val="24"/>
        </w:rPr>
        <w:tab/>
      </w:r>
    </w:p>
    <w:p w:rsidR="00F120EE" w:rsidRPr="00EF49EE" w:rsidRDefault="00F120EE" w:rsidP="00F120EE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72BDB" w:rsidRDefault="007D4B48" w:rsidP="0021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Критерии о</w:t>
      </w:r>
      <w:r w:rsidR="00772BDB">
        <w:rPr>
          <w:rFonts w:ascii="Times New Roman" w:hAnsi="Times New Roman" w:cs="Times New Roman"/>
          <w:sz w:val="28"/>
          <w:szCs w:val="24"/>
        </w:rPr>
        <w:t>ценки качества реализации Программы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72BDB" w:rsidRPr="00C22C72" w:rsidRDefault="00772BDB" w:rsidP="0021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4"/>
        </w:rPr>
      </w:pPr>
      <w:r w:rsidRPr="00C22C7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Смотреть:</w:t>
      </w:r>
      <w:r w:rsidRPr="00C22C7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22C7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Приложение № </w:t>
      </w:r>
      <w:r w:rsidR="000E27A6" w:rsidRPr="00C22C7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1</w:t>
      </w:r>
      <w:r w:rsidR="00DA3822" w:rsidRPr="00C22C7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.</w:t>
      </w:r>
    </w:p>
    <w:p w:rsidR="008B58B5" w:rsidRPr="00C60BD9" w:rsidRDefault="002B6D07" w:rsidP="00C60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955399" w:rsidRDefault="00955399" w:rsidP="007D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399" w:rsidRDefault="00955399" w:rsidP="007D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43B" w:rsidRDefault="0080543B" w:rsidP="007D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СОДЕРЖАТЕЛЬНЫЙ РАЗДЕЛ</w:t>
      </w:r>
    </w:p>
    <w:p w:rsidR="00621E0D" w:rsidRPr="007D4B48" w:rsidRDefault="00621E0D" w:rsidP="007D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0543B" w:rsidRDefault="0080543B" w:rsidP="00F120E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525B6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12D5">
        <w:rPr>
          <w:rFonts w:ascii="Times New Roman" w:hAnsi="Times New Roman"/>
          <w:b/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</w:t>
      </w:r>
      <w:r w:rsidRPr="00D12369">
        <w:rPr>
          <w:rFonts w:ascii="Times New Roman" w:hAnsi="Times New Roman"/>
          <w:b/>
          <w:sz w:val="28"/>
          <w:szCs w:val="28"/>
        </w:rPr>
        <w:t>используемых программ дошкольного образования и</w:t>
      </w:r>
      <w:r w:rsidRPr="006112D5">
        <w:rPr>
          <w:rFonts w:ascii="Times New Roman" w:hAnsi="Times New Roman"/>
          <w:b/>
          <w:sz w:val="28"/>
          <w:szCs w:val="28"/>
        </w:rPr>
        <w:t xml:space="preserve"> методических пособи</w:t>
      </w:r>
      <w:r>
        <w:rPr>
          <w:rFonts w:ascii="Times New Roman" w:hAnsi="Times New Roman"/>
          <w:b/>
          <w:sz w:val="28"/>
          <w:szCs w:val="28"/>
        </w:rPr>
        <w:t>й</w:t>
      </w:r>
      <w:r w:rsidRPr="006112D5">
        <w:rPr>
          <w:rFonts w:ascii="Times New Roman" w:hAnsi="Times New Roman"/>
          <w:b/>
          <w:sz w:val="28"/>
          <w:szCs w:val="28"/>
        </w:rPr>
        <w:t>, обеспечивающих реализацию данного содержания</w:t>
      </w:r>
    </w:p>
    <w:p w:rsidR="000E27A6" w:rsidRDefault="000E27A6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543B" w:rsidRDefault="0080543B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2.1.1.</w:t>
      </w:r>
      <w:r w:rsidR="00AA2F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A636B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80543B" w:rsidRPr="00480931" w:rsidRDefault="009D3B2A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0543B" w:rsidRPr="00E20744">
        <w:rPr>
          <w:rFonts w:ascii="Times New Roman" w:hAnsi="Times New Roman"/>
          <w:sz w:val="28"/>
          <w:szCs w:val="28"/>
        </w:rPr>
        <w:t>Социально-коммуникативное развитие</w:t>
      </w:r>
      <w:r w:rsidR="0080543B">
        <w:rPr>
          <w:rFonts w:ascii="Times New Roman" w:hAnsi="Times New Roman"/>
          <w:sz w:val="28"/>
          <w:szCs w:val="28"/>
        </w:rPr>
        <w:t xml:space="preserve"> </w:t>
      </w:r>
      <w:r w:rsidR="0080543B" w:rsidRPr="0016282A"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80543B" w:rsidRPr="00527B38" w:rsidRDefault="0080543B" w:rsidP="00BE40D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7B38">
        <w:rPr>
          <w:rFonts w:ascii="Times New Roman" w:hAnsi="Times New Roman"/>
          <w:color w:val="000000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80543B" w:rsidRPr="00527B38" w:rsidRDefault="0080543B" w:rsidP="00BE40D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7B38">
        <w:rPr>
          <w:rFonts w:ascii="Times New Roman" w:hAnsi="Times New Roman"/>
          <w:color w:val="000000"/>
          <w:sz w:val="28"/>
          <w:szCs w:val="28"/>
        </w:rPr>
        <w:t>развитие общения и взаимодействия ребенка со взрослыми и сверстниками;</w:t>
      </w:r>
    </w:p>
    <w:p w:rsidR="0016282A" w:rsidRDefault="0080543B" w:rsidP="00BE40D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7B38">
        <w:rPr>
          <w:rFonts w:ascii="Times New Roman" w:hAnsi="Times New Roman"/>
          <w:color w:val="000000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</w:t>
      </w:r>
    </w:p>
    <w:p w:rsidR="0080543B" w:rsidRPr="00527B38" w:rsidRDefault="0080543B" w:rsidP="00BE40D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7B38">
        <w:rPr>
          <w:rFonts w:ascii="Times New Roman" w:hAnsi="Times New Roman"/>
          <w:color w:val="000000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к сообществу детей и взрослых в </w:t>
      </w:r>
      <w:r w:rsidRPr="00527B38">
        <w:rPr>
          <w:rFonts w:ascii="Times New Roman" w:hAnsi="Times New Roman"/>
          <w:sz w:val="28"/>
          <w:szCs w:val="28"/>
        </w:rPr>
        <w:t>Организации</w:t>
      </w:r>
      <w:r w:rsidR="001E7B51">
        <w:rPr>
          <w:rFonts w:ascii="Times New Roman" w:hAnsi="Times New Roman"/>
          <w:sz w:val="28"/>
          <w:szCs w:val="28"/>
        </w:rPr>
        <w:t>.</w:t>
      </w:r>
    </w:p>
    <w:p w:rsidR="0080543B" w:rsidRDefault="0080543B" w:rsidP="00BE40DC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7B38">
        <w:rPr>
          <w:rFonts w:ascii="Times New Roman" w:hAnsi="Times New Roman"/>
          <w:color w:val="000000"/>
          <w:sz w:val="28"/>
          <w:szCs w:val="28"/>
        </w:rPr>
        <w:t xml:space="preserve">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543B" w:rsidRDefault="0080543B" w:rsidP="00BE40D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7B38">
        <w:rPr>
          <w:rFonts w:ascii="Times New Roman" w:hAnsi="Times New Roman"/>
          <w:color w:val="000000"/>
          <w:sz w:val="28"/>
          <w:szCs w:val="28"/>
        </w:rPr>
        <w:t>формирование основ безопасного пов</w:t>
      </w:r>
      <w:r>
        <w:rPr>
          <w:rFonts w:ascii="Times New Roman" w:hAnsi="Times New Roman"/>
          <w:color w:val="000000"/>
          <w:sz w:val="28"/>
          <w:szCs w:val="28"/>
        </w:rPr>
        <w:t>едения в быту, социуме, природе;</w:t>
      </w:r>
    </w:p>
    <w:p w:rsidR="0080543B" w:rsidRDefault="00CD1817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приобщение к социо</w:t>
      </w:r>
      <w:r w:rsidR="00C040E5" w:rsidRPr="00702BC3">
        <w:rPr>
          <w:rFonts w:ascii="Times New Roman" w:hAnsi="Times New Roman"/>
          <w:i/>
          <w:color w:val="000000"/>
          <w:sz w:val="28"/>
          <w:szCs w:val="28"/>
        </w:rPr>
        <w:t>культурным традициям города</w:t>
      </w:r>
      <w:r w:rsidR="00AA2FF6" w:rsidRPr="00702BC3">
        <w:rPr>
          <w:rFonts w:ascii="Times New Roman" w:hAnsi="Times New Roman"/>
          <w:i/>
          <w:color w:val="000000"/>
          <w:sz w:val="28"/>
          <w:szCs w:val="28"/>
        </w:rPr>
        <w:t xml:space="preserve"> Красноярска, детского сада</w:t>
      </w:r>
      <w:r w:rsidR="001E7B5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E7B51" w:rsidRDefault="001E7B51" w:rsidP="00813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0E5" w:rsidRDefault="00CD1817" w:rsidP="00FD2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1817">
        <w:rPr>
          <w:rFonts w:ascii="Times New Roman" w:hAnsi="Times New Roman"/>
          <w:color w:val="000000"/>
          <w:sz w:val="28"/>
          <w:szCs w:val="28"/>
        </w:rPr>
        <w:t>Содержание образовательной деятельности по направлению «Социально-коммуникативное развитие»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возрастными особенностями детей</w:t>
      </w:r>
      <w:r w:rsidR="00FD2D41">
        <w:rPr>
          <w:rStyle w:val="aa"/>
          <w:rFonts w:ascii="Times New Roman" w:hAnsi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F24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98A" w:rsidRPr="00FD2D41" w:rsidRDefault="00B9598A" w:rsidP="00FD2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80543B" w:rsidRPr="00527B38" w:rsidRDefault="0080543B" w:rsidP="00EF49EE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53ED2">
        <w:rPr>
          <w:rFonts w:ascii="Times New Roman" w:hAnsi="Times New Roman"/>
          <w:color w:val="000000"/>
          <w:sz w:val="28"/>
          <w:szCs w:val="28"/>
        </w:rPr>
        <w:t>Программно-методическое обеспечение:</w:t>
      </w:r>
    </w:p>
    <w:tbl>
      <w:tblPr>
        <w:tblW w:w="9498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03A6F" w:rsidRPr="000E27A6" w:rsidTr="00527470">
        <w:trPr>
          <w:trHeight w:val="553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0543B" w:rsidRPr="000E27A6" w:rsidRDefault="0080543B" w:rsidP="00EF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0543B" w:rsidRPr="000E27A6" w:rsidRDefault="0080543B" w:rsidP="00EF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F03A6F" w:rsidRPr="000E27A6" w:rsidTr="00527470">
        <w:trPr>
          <w:trHeight w:val="345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8525B" w:rsidRDefault="00324B17" w:rsidP="00324B17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27A6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дошкольного </w:t>
            </w:r>
            <w:r w:rsidRPr="000E27A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«От рождения до школы»</w:t>
            </w:r>
            <w:r w:rsidR="00F852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525B" w:rsidRPr="000E27A6">
              <w:rPr>
                <w:rFonts w:ascii="Times New Roman" w:hAnsi="Times New Roman" w:cs="Times New Roman"/>
                <w:sz w:val="24"/>
                <w:szCs w:val="24"/>
              </w:rPr>
              <w:t>Раздел «Образовательная деятельность в соответствии с направлениями развития детей от 2 лет до школы. Образовательная область</w:t>
            </w:r>
            <w:r w:rsidR="00F8525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развитие».</w:t>
            </w:r>
          </w:p>
          <w:p w:rsidR="00324B17" w:rsidRPr="000E27A6" w:rsidRDefault="00324B17" w:rsidP="00324B17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B17" w:rsidRPr="000E27A6" w:rsidRDefault="00324B17" w:rsidP="00A5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543B" w:rsidRPr="000E27A6" w:rsidRDefault="0080543B" w:rsidP="00A5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27A6" w:rsidRPr="000E27A6" w:rsidRDefault="00A53E9A" w:rsidP="000E27A6">
            <w:pPr>
              <w:pStyle w:val="ac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Смотреть: Приложение № 8 «</w:t>
            </w:r>
            <w:r w:rsidRPr="000E27A6">
              <w:rPr>
                <w:rFonts w:ascii="Times New Roman" w:hAnsi="Times New Roman"/>
                <w:sz w:val="24"/>
                <w:szCs w:val="24"/>
              </w:rPr>
              <w:t>Учебно-методический комплект к программе» к Примерной основной образовательной программе дошкольного обр</w:t>
            </w:r>
            <w:r w:rsidR="00324B17" w:rsidRPr="000E27A6">
              <w:rPr>
                <w:rFonts w:ascii="Times New Roman" w:hAnsi="Times New Roman"/>
                <w:sz w:val="24"/>
                <w:szCs w:val="24"/>
              </w:rPr>
              <w:t>азования «От рождения до школы»</w:t>
            </w:r>
            <w:r w:rsidR="00324B17"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7A6" w:rsidRPr="000E27A6" w:rsidRDefault="000E27A6" w:rsidP="000E27A6">
            <w:pPr>
              <w:pStyle w:val="ac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02" w:rsidRPr="000E27A6" w:rsidRDefault="00324B17" w:rsidP="00C6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Дополнительно:</w:t>
            </w:r>
          </w:p>
          <w:p w:rsidR="0093436F" w:rsidRPr="000E27A6" w:rsidRDefault="0093436F" w:rsidP="00BE40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К.</w:t>
            </w:r>
            <w:r w:rsidR="00CD1817"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Формирование основ безопасности у дошкольников. Пособие для педагогов дошкольных учреждений и родител</w:t>
            </w:r>
            <w:r w:rsidR="00A44A65"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– М.: Мозаика – Синтез, 2013</w:t>
            </w:r>
            <w:r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2BC3" w:rsidRPr="000E27A6" w:rsidRDefault="00702BC3" w:rsidP="00BE40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</w:t>
            </w:r>
            <w:r w:rsidR="00CD1817" w:rsidRPr="000E2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Трудовое воспитание в детском саду. Для занятий с детьми 3-7 лет. ФГОС. - М.: Мозаика-Синтез, 2014.</w:t>
            </w:r>
          </w:p>
          <w:p w:rsidR="00A44A65" w:rsidRPr="000E27A6" w:rsidRDefault="00A44A65" w:rsidP="00BE40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Саулина Т. Ф. Знакомим дошкольников с правилами дорожного движения (3-7 лет). </w:t>
            </w: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>Мозаика-Синтез; Москва; 2013.</w:t>
            </w:r>
          </w:p>
          <w:p w:rsidR="0093436F" w:rsidRPr="000E27A6" w:rsidRDefault="0093436F" w:rsidP="00BE40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 Т.А. Беседы о правилах дорожного движения с детьми 5-8 лет. - М.: Школьная пресса, 2014.</w:t>
            </w:r>
          </w:p>
          <w:p w:rsidR="0093436F" w:rsidRPr="000E27A6" w:rsidRDefault="0093436F" w:rsidP="00BE40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 Т.А. Беседы об основах безопасности с детьми 5-8 лет. - М.: Школьная пресса, 2015</w:t>
            </w:r>
            <w:r w:rsidR="00702BC3"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436F" w:rsidRPr="000E27A6" w:rsidRDefault="0093436F" w:rsidP="00BE40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 Т.А. Беседы о правилах пожарной безопасности с детьми 5-8 лет. - М.: Школьная пресса, 2014.</w:t>
            </w:r>
          </w:p>
          <w:p w:rsidR="00E5072C" w:rsidRPr="000E27A6" w:rsidRDefault="00702BC3" w:rsidP="00BE40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>Щипици</w:t>
            </w:r>
            <w:r w:rsidR="00E5072C" w:rsidRPr="000E27A6">
              <w:rPr>
                <w:rFonts w:ascii="Times New Roman" w:hAnsi="Times New Roman" w:cs="Times New Roman"/>
                <w:sz w:val="24"/>
                <w:szCs w:val="24"/>
              </w:rPr>
              <w:t xml:space="preserve">на Л.М., Защиринская О.В., Воронова А.П., Нилова Т.А. Азбука общения: Развитие личности ребенка, навыков общения со взрослыми и сверстниками. (Для детей от 3до </w:t>
            </w:r>
            <w:r w:rsidR="006B5AC5" w:rsidRPr="000E27A6">
              <w:rPr>
                <w:rFonts w:ascii="Times New Roman" w:hAnsi="Times New Roman" w:cs="Times New Roman"/>
                <w:sz w:val="24"/>
                <w:szCs w:val="24"/>
              </w:rPr>
              <w:t>6 лет) - "Детство - Пресс", 2012</w:t>
            </w:r>
            <w:r w:rsidR="00E5072C" w:rsidRPr="000E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0EE" w:rsidRPr="000E27A6" w:rsidRDefault="00C56AE4" w:rsidP="00E8595A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Лобова Н. В., </w:t>
            </w:r>
            <w:r w:rsidR="00A7508F"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Маташева О. В., Мостовая Д. А. </w:t>
            </w:r>
            <w:r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Сергиенко И. В., Тарасова И. </w:t>
            </w:r>
            <w:r w:rsidR="00A7508F"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В.</w:t>
            </w:r>
            <w:r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35F"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живем в Красноярском крае</w:t>
            </w:r>
            <w:r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Методическ</w:t>
            </w:r>
            <w:r w:rsidR="00793ED7"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ая разработка МБДОУ № 12, 2015</w:t>
            </w:r>
            <w:r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040E5" w:rsidRDefault="00C040E5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543B" w:rsidRDefault="0080543B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2.1.2.</w:t>
      </w:r>
      <w:r w:rsidR="00702B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6BC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Познавательное развитие</w:t>
      </w:r>
    </w:p>
    <w:p w:rsidR="0080543B" w:rsidRDefault="009D3B2A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0543B" w:rsidRPr="00480931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Познавательное развитие</w:t>
      </w:r>
      <w:r w:rsidR="008054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включает:</w:t>
      </w:r>
    </w:p>
    <w:p w:rsidR="0080543B" w:rsidRDefault="0080543B" w:rsidP="00BE40DC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0931">
        <w:rPr>
          <w:rFonts w:ascii="Times New Roman" w:hAnsi="Times New Roman"/>
          <w:color w:val="000000"/>
          <w:sz w:val="28"/>
          <w:szCs w:val="28"/>
        </w:rPr>
        <w:t>развитие интересов детей, любознательности и познавательной мотивации;</w:t>
      </w:r>
    </w:p>
    <w:p w:rsidR="0080543B" w:rsidRDefault="0080543B" w:rsidP="00BE40DC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0931">
        <w:rPr>
          <w:rFonts w:ascii="Times New Roman" w:hAnsi="Times New Roman"/>
          <w:color w:val="000000"/>
          <w:sz w:val="28"/>
          <w:szCs w:val="28"/>
        </w:rPr>
        <w:t>формирование познавательных действий, становление сознания;</w:t>
      </w:r>
    </w:p>
    <w:p w:rsidR="0080543B" w:rsidRDefault="0080543B" w:rsidP="00BE40DC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0931">
        <w:rPr>
          <w:rFonts w:ascii="Times New Roman" w:hAnsi="Times New Roman"/>
          <w:color w:val="000000"/>
          <w:sz w:val="28"/>
          <w:szCs w:val="28"/>
        </w:rPr>
        <w:t>развитие воображения и творческой активности;</w:t>
      </w:r>
    </w:p>
    <w:p w:rsidR="00702BC3" w:rsidRPr="00702BC3" w:rsidRDefault="0080543B" w:rsidP="00BE40DC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0931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C040E5" w:rsidRPr="00236F25" w:rsidRDefault="0080543B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6F25">
        <w:rPr>
          <w:rFonts w:ascii="Times New Roman" w:hAnsi="Times New Roman"/>
          <w:i/>
          <w:sz w:val="28"/>
          <w:szCs w:val="28"/>
        </w:rPr>
        <w:t>формирова</w:t>
      </w:r>
      <w:r w:rsidR="0016282A" w:rsidRPr="00236F25">
        <w:rPr>
          <w:rFonts w:ascii="Times New Roman" w:hAnsi="Times New Roman"/>
          <w:i/>
          <w:sz w:val="28"/>
          <w:szCs w:val="28"/>
        </w:rPr>
        <w:t xml:space="preserve">ние представлений о </w:t>
      </w:r>
      <w:r w:rsidR="00236F25" w:rsidRPr="00236F25">
        <w:rPr>
          <w:rFonts w:ascii="Times New Roman" w:hAnsi="Times New Roman"/>
          <w:i/>
          <w:sz w:val="28"/>
          <w:szCs w:val="28"/>
        </w:rPr>
        <w:t>Красноярском крае</w:t>
      </w:r>
      <w:r w:rsidR="0016282A" w:rsidRPr="00236F25">
        <w:rPr>
          <w:rFonts w:ascii="Times New Roman" w:hAnsi="Times New Roman"/>
          <w:i/>
          <w:sz w:val="28"/>
          <w:szCs w:val="28"/>
        </w:rPr>
        <w:t>:</w:t>
      </w:r>
      <w:r w:rsidR="00236F25" w:rsidRPr="00236F25">
        <w:rPr>
          <w:rFonts w:ascii="Times New Roman" w:hAnsi="Times New Roman"/>
          <w:i/>
          <w:sz w:val="28"/>
          <w:szCs w:val="28"/>
        </w:rPr>
        <w:t xml:space="preserve"> об исто</w:t>
      </w:r>
      <w:r w:rsidR="006B5AC5">
        <w:rPr>
          <w:rFonts w:ascii="Times New Roman" w:hAnsi="Times New Roman"/>
          <w:i/>
          <w:sz w:val="28"/>
          <w:szCs w:val="28"/>
        </w:rPr>
        <w:t>рии возникновения и развития, социокультурных ценностях;</w:t>
      </w:r>
      <w:r w:rsidR="00236F25" w:rsidRPr="00236F25">
        <w:rPr>
          <w:rFonts w:ascii="Times New Roman" w:hAnsi="Times New Roman"/>
          <w:i/>
          <w:sz w:val="28"/>
          <w:szCs w:val="28"/>
        </w:rPr>
        <w:t xml:space="preserve"> народностях, проживающих на территории края;</w:t>
      </w:r>
      <w:r w:rsidRPr="00236F25">
        <w:rPr>
          <w:rFonts w:ascii="Times New Roman" w:hAnsi="Times New Roman"/>
          <w:i/>
          <w:sz w:val="28"/>
          <w:szCs w:val="28"/>
        </w:rPr>
        <w:t xml:space="preserve"> </w:t>
      </w:r>
      <w:r w:rsidR="00236F25" w:rsidRPr="00236F25">
        <w:rPr>
          <w:rFonts w:ascii="Times New Roman" w:hAnsi="Times New Roman"/>
          <w:i/>
          <w:sz w:val="28"/>
          <w:szCs w:val="28"/>
        </w:rPr>
        <w:t xml:space="preserve">особенностях </w:t>
      </w:r>
      <w:r w:rsidR="00236F25">
        <w:rPr>
          <w:rFonts w:ascii="Times New Roman" w:hAnsi="Times New Roman"/>
          <w:i/>
          <w:sz w:val="28"/>
          <w:szCs w:val="28"/>
        </w:rPr>
        <w:t>природы;</w:t>
      </w:r>
    </w:p>
    <w:p w:rsidR="00236F25" w:rsidRPr="00DA3822" w:rsidRDefault="00236F25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формирование представлений о городе Красноярске: об историческом прошлом и настоящем, природном окружении, социокультурных ценностях и традициях.</w:t>
      </w:r>
    </w:p>
    <w:p w:rsidR="00DA3822" w:rsidRDefault="00DA3822" w:rsidP="00DA3822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EF49EE" w:rsidRDefault="00DA3822" w:rsidP="00EF49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1817">
        <w:rPr>
          <w:rFonts w:ascii="Times New Roman" w:hAnsi="Times New Roman"/>
          <w:color w:val="000000"/>
          <w:sz w:val="28"/>
          <w:szCs w:val="28"/>
        </w:rPr>
        <w:t>Содержание образовательной деятельности по направлению «</w:t>
      </w:r>
      <w:r w:rsidR="00096DD0">
        <w:rPr>
          <w:rFonts w:ascii="Times New Roman" w:hAnsi="Times New Roman"/>
          <w:color w:val="000000"/>
          <w:sz w:val="28"/>
          <w:szCs w:val="28"/>
        </w:rPr>
        <w:t>Познавательное</w:t>
      </w:r>
      <w:r w:rsidRPr="00CD1817">
        <w:rPr>
          <w:rFonts w:ascii="Times New Roman" w:hAnsi="Times New Roman"/>
          <w:color w:val="000000"/>
          <w:sz w:val="28"/>
          <w:szCs w:val="28"/>
        </w:rPr>
        <w:t xml:space="preserve"> развитие»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в</w:t>
      </w:r>
      <w:r w:rsidR="00EF49EE">
        <w:rPr>
          <w:rFonts w:ascii="Times New Roman" w:hAnsi="Times New Roman"/>
          <w:color w:val="000000"/>
          <w:sz w:val="28"/>
          <w:szCs w:val="28"/>
        </w:rPr>
        <w:t>озрастными особенностями детей</w:t>
      </w:r>
      <w:r w:rsidR="00FD2D41">
        <w:rPr>
          <w:rStyle w:val="aa"/>
          <w:rFonts w:ascii="Times New Roman" w:hAnsi="Times New Roman"/>
          <w:color w:val="000000"/>
          <w:sz w:val="28"/>
          <w:szCs w:val="28"/>
        </w:rPr>
        <w:footnoteReference w:id="5"/>
      </w:r>
      <w:r w:rsidR="00EF49EE">
        <w:rPr>
          <w:rFonts w:ascii="Times New Roman" w:hAnsi="Times New Roman"/>
          <w:color w:val="000000"/>
          <w:sz w:val="28"/>
          <w:szCs w:val="28"/>
        </w:rPr>
        <w:t>.</w:t>
      </w:r>
    </w:p>
    <w:p w:rsidR="00EF49EE" w:rsidRPr="00FD2D41" w:rsidRDefault="00EF49EE" w:rsidP="00FD2D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0543B" w:rsidRDefault="0080543B" w:rsidP="00EF49EE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Программно-методическое обеспечение: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80543B" w:rsidRPr="000E27A6" w:rsidTr="00F120EE">
        <w:trPr>
          <w:trHeight w:val="345"/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543B" w:rsidRPr="000E27A6" w:rsidRDefault="0080543B" w:rsidP="00EF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543B" w:rsidRPr="000E27A6" w:rsidRDefault="0080543B" w:rsidP="00EF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9D3B2A" w:rsidRPr="000E27A6" w:rsidTr="00F120EE">
        <w:trPr>
          <w:trHeight w:val="345"/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D3B2A" w:rsidRPr="000E27A6" w:rsidRDefault="00DA3822" w:rsidP="00EF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</w:t>
            </w:r>
            <w:r w:rsidR="00203529" w:rsidRPr="000E27A6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«От рождения до школы». </w:t>
            </w: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>Раздел «Образовательная деятельность в соответствии с направлениями развития детей от 2 лет до школы. Образовательная об</w:t>
            </w:r>
            <w:r w:rsidR="00B01F39" w:rsidRPr="000E27A6">
              <w:rPr>
                <w:rFonts w:ascii="Times New Roman" w:hAnsi="Times New Roman" w:cs="Times New Roman"/>
                <w:sz w:val="24"/>
                <w:szCs w:val="24"/>
              </w:rPr>
              <w:t>ласть «Познавательное развитие»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3ED7" w:rsidRPr="000E27A6" w:rsidRDefault="00793ED7" w:rsidP="00EF49EE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Смотреть: Приложение № 8 «</w:t>
            </w:r>
            <w:r w:rsidRPr="000E27A6">
              <w:rPr>
                <w:rFonts w:ascii="Times New Roman" w:hAnsi="Times New Roman"/>
                <w:sz w:val="24"/>
                <w:szCs w:val="24"/>
              </w:rPr>
              <w:t>Учебно-методический комплект к программе» к Примерной основной образовательной программе дошкольного образования «От рождения до школы».</w:t>
            </w:r>
          </w:p>
          <w:p w:rsidR="000E27A6" w:rsidRDefault="000E27A6" w:rsidP="00E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ED7" w:rsidRPr="000E27A6" w:rsidRDefault="00793ED7" w:rsidP="00E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A27EB4" w:rsidRPr="000E27A6" w:rsidRDefault="00A46341" w:rsidP="00E8595A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28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 О. В. Ознакомление с предметным и социальным окружением: Младшая группа (3-4 года).</w:t>
            </w:r>
            <w:r w:rsidR="00A27EB4" w:rsidRPr="000E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7EB4" w:rsidRPr="000E2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МОЗАИКА-СИНТЕЗ, 2013.</w:t>
            </w:r>
          </w:p>
          <w:p w:rsidR="00A46341" w:rsidRPr="000E27A6" w:rsidRDefault="00A46341" w:rsidP="00E8595A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28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 Ю. Сборник дидактических игр по ознакомлению с окружающим миром (3-7 лет). </w:t>
            </w:r>
            <w:r w:rsidRPr="000E2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МОЗАИКА-СИНТЕЗ, 2012.</w:t>
            </w:r>
          </w:p>
          <w:p w:rsidR="00F120EE" w:rsidRPr="000E27A6" w:rsidRDefault="00A7508F" w:rsidP="00E8595A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Лобова Н. В., Маташева О. В., Мостовая Д. А. Сергиенко И. В., Тарасова И. В. «Мы живем в Красноярском крае». Методическая разработка МБДОУ № 12, 2015 г.</w:t>
            </w:r>
          </w:p>
        </w:tc>
      </w:tr>
    </w:tbl>
    <w:p w:rsidR="00342D14" w:rsidRDefault="00342D14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543B" w:rsidRDefault="0080543B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2.1.3. </w:t>
      </w:r>
      <w:r w:rsidRPr="00636BC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Речевое развитие</w:t>
      </w:r>
    </w:p>
    <w:p w:rsidR="0080543B" w:rsidRDefault="009D3B2A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0543B">
        <w:rPr>
          <w:rFonts w:ascii="Times New Roman" w:hAnsi="Times New Roman"/>
          <w:color w:val="000000"/>
          <w:sz w:val="28"/>
          <w:szCs w:val="28"/>
          <w:lang w:eastAsia="ru-RU"/>
        </w:rPr>
        <w:t>Речевое развитие включает:</w:t>
      </w:r>
    </w:p>
    <w:p w:rsidR="0080543B" w:rsidRDefault="0080543B" w:rsidP="00BE40D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3773">
        <w:rPr>
          <w:rFonts w:ascii="Times New Roman" w:hAnsi="Times New Roman"/>
          <w:color w:val="000000"/>
          <w:sz w:val="28"/>
          <w:szCs w:val="28"/>
        </w:rPr>
        <w:t xml:space="preserve">овладение речью как средством общения и культуры; </w:t>
      </w:r>
    </w:p>
    <w:p w:rsidR="0080543B" w:rsidRDefault="0080543B" w:rsidP="00BE40D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3773">
        <w:rPr>
          <w:rFonts w:ascii="Times New Roman" w:hAnsi="Times New Roman"/>
          <w:color w:val="000000"/>
          <w:sz w:val="28"/>
          <w:szCs w:val="28"/>
        </w:rPr>
        <w:t>обогащение активного словаря;</w:t>
      </w:r>
    </w:p>
    <w:p w:rsidR="0080543B" w:rsidRDefault="0080543B" w:rsidP="00BE40D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3773">
        <w:rPr>
          <w:rFonts w:ascii="Times New Roman" w:hAnsi="Times New Roman"/>
          <w:color w:val="000000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80543B" w:rsidRDefault="0080543B" w:rsidP="00BE40D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3773">
        <w:rPr>
          <w:rFonts w:ascii="Times New Roman" w:hAnsi="Times New Roman"/>
          <w:color w:val="000000"/>
          <w:sz w:val="28"/>
          <w:szCs w:val="28"/>
        </w:rPr>
        <w:t>развитие речевого творчества;</w:t>
      </w:r>
    </w:p>
    <w:p w:rsidR="0080543B" w:rsidRDefault="0080543B" w:rsidP="00BE40D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3773">
        <w:rPr>
          <w:rFonts w:ascii="Times New Roman" w:hAnsi="Times New Roman"/>
          <w:color w:val="000000"/>
          <w:sz w:val="28"/>
          <w:szCs w:val="28"/>
        </w:rPr>
        <w:t>развитие звуковой и интонационной культуры речи, фонематического слуха;</w:t>
      </w:r>
    </w:p>
    <w:p w:rsidR="0080543B" w:rsidRDefault="0080543B" w:rsidP="00BE40D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3773">
        <w:rPr>
          <w:rFonts w:ascii="Times New Roman" w:hAnsi="Times New Roman"/>
          <w:color w:val="00000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80543B" w:rsidRDefault="0080543B" w:rsidP="00BE40D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3773">
        <w:rPr>
          <w:rFonts w:ascii="Times New Roman" w:hAnsi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грамоте;</w:t>
      </w:r>
    </w:p>
    <w:p w:rsidR="0080543B" w:rsidRDefault="00C040E5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3822">
        <w:rPr>
          <w:rFonts w:ascii="Times New Roman" w:hAnsi="Times New Roman"/>
          <w:i/>
          <w:color w:val="000000"/>
          <w:sz w:val="28"/>
          <w:szCs w:val="28"/>
        </w:rPr>
        <w:t>знакомство с творчеством</w:t>
      </w:r>
      <w:r w:rsidR="0080543B" w:rsidRPr="00DA382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A3822" w:rsidRPr="00DA3822">
        <w:rPr>
          <w:rFonts w:ascii="Times New Roman" w:hAnsi="Times New Roman"/>
          <w:i/>
          <w:color w:val="000000"/>
          <w:sz w:val="28"/>
          <w:szCs w:val="28"/>
        </w:rPr>
        <w:t xml:space="preserve">поэтов и </w:t>
      </w:r>
      <w:r w:rsidR="0080543B" w:rsidRPr="00DA3822">
        <w:rPr>
          <w:rFonts w:ascii="Times New Roman" w:hAnsi="Times New Roman"/>
          <w:i/>
          <w:color w:val="000000"/>
          <w:sz w:val="28"/>
          <w:szCs w:val="28"/>
        </w:rPr>
        <w:t>писателей Красноярского края</w:t>
      </w:r>
      <w:r w:rsidRPr="00DA382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571857" w:rsidRPr="00DA3822">
        <w:rPr>
          <w:rFonts w:ascii="Times New Roman" w:hAnsi="Times New Roman"/>
          <w:i/>
          <w:color w:val="000000"/>
          <w:sz w:val="28"/>
          <w:szCs w:val="28"/>
        </w:rPr>
        <w:t>произведениями малых фольклорных жанров народов Красноярского</w:t>
      </w:r>
      <w:r w:rsidR="00096DD0">
        <w:rPr>
          <w:rFonts w:ascii="Times New Roman" w:hAnsi="Times New Roman"/>
          <w:i/>
          <w:color w:val="000000"/>
          <w:sz w:val="28"/>
          <w:szCs w:val="28"/>
        </w:rPr>
        <w:t xml:space="preserve"> края;</w:t>
      </w:r>
    </w:p>
    <w:p w:rsidR="00096DD0" w:rsidRDefault="00096DD0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приобщение к библиотечной культуре на основе знакомства с детскими библиотеками г. Красноярска.</w:t>
      </w:r>
    </w:p>
    <w:p w:rsidR="00096DD0" w:rsidRDefault="00096DD0" w:rsidP="00096DD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96DD0" w:rsidRDefault="00096DD0" w:rsidP="00096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1817">
        <w:rPr>
          <w:rFonts w:ascii="Times New Roman" w:hAnsi="Times New Roman"/>
          <w:color w:val="000000"/>
          <w:sz w:val="28"/>
          <w:szCs w:val="28"/>
        </w:rPr>
        <w:t>Содержание образовательной деятельности по направлению «</w:t>
      </w:r>
      <w:r>
        <w:rPr>
          <w:rFonts w:ascii="Times New Roman" w:hAnsi="Times New Roman"/>
          <w:color w:val="000000"/>
          <w:sz w:val="28"/>
          <w:szCs w:val="28"/>
        </w:rPr>
        <w:t>Речевое</w:t>
      </w:r>
      <w:r w:rsidRPr="00CD1817">
        <w:rPr>
          <w:rFonts w:ascii="Times New Roman" w:hAnsi="Times New Roman"/>
          <w:color w:val="000000"/>
          <w:sz w:val="28"/>
          <w:szCs w:val="28"/>
        </w:rPr>
        <w:t xml:space="preserve"> развитие»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возрастными особенностями детей</w:t>
      </w:r>
      <w:r w:rsidR="00FD2D41">
        <w:rPr>
          <w:rStyle w:val="aa"/>
          <w:rFonts w:ascii="Times New Roman" w:hAnsi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20EE" w:rsidRPr="00ED2F87" w:rsidRDefault="00F120EE" w:rsidP="00ED2F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43B" w:rsidRPr="00EA3773" w:rsidRDefault="0080543B" w:rsidP="0080543B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Программно-методическое обеспечение: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6257"/>
      </w:tblGrid>
      <w:tr w:rsidR="0080543B" w:rsidRPr="00F8525B" w:rsidTr="00527470">
        <w:trPr>
          <w:trHeight w:val="345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543B" w:rsidRPr="00F8525B" w:rsidRDefault="0080543B" w:rsidP="0080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543B" w:rsidRPr="00F8525B" w:rsidRDefault="0080543B" w:rsidP="0080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9D3B2A" w:rsidRPr="00F8525B" w:rsidTr="00CA26FF">
        <w:trPr>
          <w:trHeight w:val="5634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A3822" w:rsidRDefault="00DA3822" w:rsidP="00DA3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</w:t>
            </w:r>
            <w:r w:rsidR="00203529" w:rsidRPr="00F8525B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«От рождения до школы». </w:t>
            </w:r>
            <w:r w:rsidRPr="00F8525B">
              <w:rPr>
                <w:rFonts w:ascii="Times New Roman" w:hAnsi="Times New Roman" w:cs="Times New Roman"/>
                <w:sz w:val="24"/>
                <w:szCs w:val="24"/>
              </w:rPr>
              <w:t>Раздел «Образовательная деятельность в соответствии с направлениями развития детей от 2 лет до школы. Образовательная область «Речевое развитие»</w:t>
            </w:r>
          </w:p>
          <w:p w:rsidR="009D3B2A" w:rsidRPr="004F52BD" w:rsidRDefault="004F52BD" w:rsidP="004F52B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F52BD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F52BD" w:rsidRDefault="009E5063" w:rsidP="009E5063">
            <w:pPr>
              <w:pStyle w:val="ac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Смотреть: </w:t>
            </w:r>
          </w:p>
          <w:p w:rsidR="009E5063" w:rsidRDefault="009E5063" w:rsidP="009E5063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</w:t>
            </w:r>
            <w:r w:rsidRPr="00F8525B">
              <w:rPr>
                <w:rFonts w:ascii="Times New Roman" w:hAnsi="Times New Roman"/>
                <w:sz w:val="24"/>
                <w:szCs w:val="24"/>
              </w:rPr>
              <w:t>Учебно-методический комплект к программе» к Примерной основной образовательной программе дошкольного образования «От рождения до школы».</w:t>
            </w:r>
          </w:p>
          <w:p w:rsidR="00F8525B" w:rsidRDefault="004F52BD" w:rsidP="004F52BD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BD">
              <w:rPr>
                <w:rFonts w:ascii="Times New Roman" w:hAnsi="Times New Roman"/>
                <w:sz w:val="24"/>
                <w:szCs w:val="24"/>
              </w:rPr>
              <w:t xml:space="preserve">Раздел 3.6. «Методический комплект программы» </w:t>
            </w:r>
            <w:r w:rsidRPr="004F52BD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Вариативной примерной адаптированной основной образовательной программы для детей с тяжелыми нарушениями речи (общим недоразвитием речи) с 3 до 7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F52BD" w:rsidRPr="004F52BD" w:rsidRDefault="004F52BD" w:rsidP="004F52BD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9E5063" w:rsidRPr="00F8525B" w:rsidRDefault="009E5063" w:rsidP="009E506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9D3B2A" w:rsidRDefault="009D3B2A" w:rsidP="00E8595A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Арушанова А. Г. Речь и речевое общение детей: Книга для воспитателей детского </w:t>
            </w:r>
            <w:r w:rsidR="001B349D"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 – М.: Мозаика-Синтез, 2012</w:t>
            </w: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3B2A" w:rsidRDefault="009D3B2A" w:rsidP="00E8595A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 Ю. Г. Учите детей отгадывать загадки. – М.: Просвещение, 2011.</w:t>
            </w:r>
          </w:p>
          <w:p w:rsidR="009D3B2A" w:rsidRDefault="009D3B2A" w:rsidP="00E8595A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по-другому /Речевые Иры, упражнения, ситуации, сценарии. /Под ред. О.С. Ушаковой. – Самара, 2012.</w:t>
            </w:r>
          </w:p>
          <w:p w:rsidR="009D3B2A" w:rsidRPr="00527470" w:rsidRDefault="009D3B2A" w:rsidP="00E8595A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О.С. Развитие речи детей 5-7 лет. Конспекты занятий. Методические </w:t>
            </w:r>
            <w:r w:rsidR="00386144"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 –</w:t>
            </w: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ТЦ Сфера, 2014.</w:t>
            </w:r>
          </w:p>
          <w:p w:rsidR="009D3B2A" w:rsidRPr="00F8525B" w:rsidRDefault="00E10AAE" w:rsidP="00E8595A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28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Лобова Н. В., Маташева О. В., Мостовая Д. А. Сергиенко И. В., Тарасова И. В. «Мы живем в Красноярском крае». Методическая разработка МБДОУ № 12, 2015 г.</w:t>
            </w:r>
          </w:p>
        </w:tc>
      </w:tr>
    </w:tbl>
    <w:p w:rsidR="0080543B" w:rsidRDefault="0080543B" w:rsidP="00805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43B" w:rsidRDefault="0080543B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2.1.4. </w:t>
      </w:r>
      <w:r w:rsidRPr="00636BC5">
        <w:rPr>
          <w:rFonts w:ascii="Times New Roman" w:hAnsi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80543B" w:rsidRDefault="009D3B2A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0543B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 включает:</w:t>
      </w:r>
    </w:p>
    <w:p w:rsidR="0080543B" w:rsidRDefault="0080543B" w:rsidP="00BE40DC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F136C">
        <w:rPr>
          <w:rFonts w:ascii="Times New Roman" w:hAnsi="Times New Roman"/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80543B" w:rsidRDefault="0080543B" w:rsidP="00BE40DC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F136C">
        <w:rPr>
          <w:rFonts w:ascii="Times New Roman" w:hAnsi="Times New Roman"/>
          <w:color w:val="000000"/>
          <w:sz w:val="28"/>
          <w:szCs w:val="28"/>
        </w:rPr>
        <w:t xml:space="preserve"> становление эстетического отношения к окружающему миру; </w:t>
      </w:r>
    </w:p>
    <w:p w:rsidR="0032360C" w:rsidRDefault="0080543B" w:rsidP="00BE40DC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2360C">
        <w:rPr>
          <w:rFonts w:ascii="Times New Roman" w:hAnsi="Times New Roman"/>
          <w:color w:val="000000"/>
          <w:sz w:val="28"/>
          <w:szCs w:val="28"/>
        </w:rPr>
        <w:t xml:space="preserve">формирование элементарных представлений о видах искусства, в том числе о декоративно-прикладном искусстве, </w:t>
      </w:r>
    </w:p>
    <w:p w:rsidR="0080543B" w:rsidRPr="0032360C" w:rsidRDefault="0080543B" w:rsidP="00BE40DC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2360C">
        <w:rPr>
          <w:rFonts w:ascii="Times New Roman" w:hAnsi="Times New Roman"/>
          <w:color w:val="000000"/>
          <w:sz w:val="28"/>
          <w:szCs w:val="28"/>
        </w:rPr>
        <w:t>восприятие музыки, художественной литературы, фольклора;</w:t>
      </w:r>
    </w:p>
    <w:p w:rsidR="0080543B" w:rsidRDefault="0080543B" w:rsidP="00BE40DC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F136C">
        <w:rPr>
          <w:rFonts w:ascii="Times New Roman" w:hAnsi="Times New Roman"/>
          <w:color w:val="000000"/>
          <w:sz w:val="28"/>
          <w:szCs w:val="28"/>
        </w:rPr>
        <w:t xml:space="preserve"> стимулирование сопереживания персонажам художественных произведений;</w:t>
      </w:r>
    </w:p>
    <w:p w:rsidR="0080543B" w:rsidRPr="0048148D" w:rsidRDefault="0080543B" w:rsidP="00BE40DC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F136C">
        <w:rPr>
          <w:rFonts w:ascii="Times New Roman" w:hAnsi="Times New Roman"/>
          <w:color w:val="000000"/>
          <w:sz w:val="28"/>
          <w:szCs w:val="28"/>
        </w:rPr>
        <w:t>реализацию самостоятельной творческой деятельности детей (изобразительной, конструктивн</w:t>
      </w:r>
      <w:r>
        <w:rPr>
          <w:rFonts w:ascii="Times New Roman" w:hAnsi="Times New Roman"/>
          <w:color w:val="000000"/>
          <w:sz w:val="28"/>
          <w:szCs w:val="28"/>
        </w:rPr>
        <w:t>о-модельной, музыкальной и др.), в том числе по созданию</w:t>
      </w:r>
      <w:r w:rsidRPr="004814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продуктов (рисунков, поделок) по мотивам декоративно-прикладного искусс</w:t>
      </w:r>
      <w:r w:rsidR="0032360C">
        <w:rPr>
          <w:rFonts w:ascii="Times New Roman" w:hAnsi="Times New Roman"/>
          <w:color w:val="000000"/>
          <w:sz w:val="28"/>
          <w:szCs w:val="28"/>
        </w:rPr>
        <w:t>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2360C" w:rsidRDefault="0080543B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360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формирование представлений о творчестве </w:t>
      </w:r>
      <w:r w:rsidR="0032360C">
        <w:rPr>
          <w:rFonts w:ascii="Times New Roman" w:hAnsi="Times New Roman"/>
          <w:i/>
          <w:color w:val="000000"/>
          <w:sz w:val="28"/>
          <w:szCs w:val="28"/>
        </w:rPr>
        <w:t xml:space="preserve">музыкантов, </w:t>
      </w:r>
      <w:r w:rsidRPr="0032360C">
        <w:rPr>
          <w:rFonts w:ascii="Times New Roman" w:hAnsi="Times New Roman"/>
          <w:i/>
          <w:color w:val="000000"/>
          <w:sz w:val="28"/>
          <w:szCs w:val="28"/>
        </w:rPr>
        <w:t>художников</w:t>
      </w:r>
      <w:r w:rsidR="0032360C">
        <w:rPr>
          <w:rFonts w:ascii="Times New Roman" w:hAnsi="Times New Roman"/>
          <w:i/>
          <w:color w:val="000000"/>
          <w:sz w:val="28"/>
          <w:szCs w:val="28"/>
        </w:rPr>
        <w:t>, архитекторов</w:t>
      </w:r>
      <w:r w:rsidRPr="0032360C">
        <w:rPr>
          <w:rFonts w:ascii="Times New Roman" w:hAnsi="Times New Roman"/>
          <w:i/>
          <w:color w:val="000000"/>
          <w:sz w:val="28"/>
          <w:szCs w:val="28"/>
        </w:rPr>
        <w:t xml:space="preserve"> Красноя</w:t>
      </w:r>
      <w:r w:rsidR="0032360C" w:rsidRPr="0032360C">
        <w:rPr>
          <w:rFonts w:ascii="Times New Roman" w:hAnsi="Times New Roman"/>
          <w:i/>
          <w:color w:val="000000"/>
          <w:sz w:val="28"/>
          <w:szCs w:val="28"/>
        </w:rPr>
        <w:t>рского края, города Красноярска;</w:t>
      </w:r>
      <w:r w:rsidR="0032360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2360C" w:rsidRPr="0032360C">
        <w:rPr>
          <w:rFonts w:ascii="Times New Roman" w:hAnsi="Times New Roman"/>
          <w:i/>
          <w:color w:val="000000"/>
          <w:sz w:val="28"/>
          <w:szCs w:val="28"/>
        </w:rPr>
        <w:t>прикладном творчестве народов Красноярского края;</w:t>
      </w:r>
    </w:p>
    <w:p w:rsidR="00CA26FF" w:rsidRPr="00CA26FF" w:rsidRDefault="0032360C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знакомство с выставочными залами, </w:t>
      </w:r>
      <w:r w:rsidR="001F2A52">
        <w:rPr>
          <w:rFonts w:ascii="Times New Roman" w:hAnsi="Times New Roman"/>
          <w:i/>
          <w:color w:val="000000"/>
          <w:sz w:val="28"/>
          <w:szCs w:val="28"/>
        </w:rPr>
        <w:t xml:space="preserve">музеями, </w:t>
      </w:r>
      <w:r>
        <w:rPr>
          <w:rFonts w:ascii="Times New Roman" w:hAnsi="Times New Roman"/>
          <w:i/>
          <w:color w:val="000000"/>
          <w:sz w:val="28"/>
          <w:szCs w:val="28"/>
        </w:rPr>
        <w:t>театрам, детскими музыкальными и художественными школами г. Красноярска.</w:t>
      </w:r>
    </w:p>
    <w:p w:rsidR="001F2A52" w:rsidRDefault="001F2A52" w:rsidP="00527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817">
        <w:rPr>
          <w:rFonts w:ascii="Times New Roman" w:hAnsi="Times New Roman"/>
          <w:color w:val="000000"/>
          <w:sz w:val="28"/>
          <w:szCs w:val="28"/>
        </w:rPr>
        <w:t>Содержание образовательной деятельности по направлению «</w:t>
      </w:r>
      <w:r>
        <w:rPr>
          <w:rFonts w:ascii="Times New Roman" w:hAnsi="Times New Roman"/>
          <w:color w:val="000000"/>
          <w:sz w:val="28"/>
          <w:szCs w:val="28"/>
        </w:rPr>
        <w:t>Художественно-эстетическое</w:t>
      </w:r>
      <w:r w:rsidRPr="00CD1817">
        <w:rPr>
          <w:rFonts w:ascii="Times New Roman" w:hAnsi="Times New Roman"/>
          <w:color w:val="000000"/>
          <w:sz w:val="28"/>
          <w:szCs w:val="28"/>
        </w:rPr>
        <w:t xml:space="preserve"> развитие»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возрастными особенностями детей</w:t>
      </w:r>
      <w:r w:rsidR="00CA26FF">
        <w:t>.</w:t>
      </w:r>
      <w:r w:rsidR="00CA26FF">
        <w:rPr>
          <w:rStyle w:val="aa"/>
        </w:rPr>
        <w:footnoteReference w:id="7"/>
      </w:r>
    </w:p>
    <w:p w:rsidR="0093436F" w:rsidRPr="00FD2D41" w:rsidRDefault="0093436F" w:rsidP="00FD2D4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7365D" w:themeColor="text2" w:themeShade="BF"/>
          <w:sz w:val="24"/>
          <w:szCs w:val="28"/>
        </w:rPr>
      </w:pPr>
    </w:p>
    <w:p w:rsidR="0080543B" w:rsidRPr="002264BE" w:rsidRDefault="0080543B" w:rsidP="009D3B2A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264BE">
        <w:rPr>
          <w:rFonts w:ascii="Times New Roman" w:hAnsi="Times New Roman"/>
          <w:color w:val="000000"/>
          <w:sz w:val="28"/>
          <w:szCs w:val="28"/>
        </w:rPr>
        <w:t>Программно-методическое обеспечение: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966"/>
      </w:tblGrid>
      <w:tr w:rsidR="0080543B" w:rsidRPr="004F52BD" w:rsidTr="00955399">
        <w:trPr>
          <w:trHeight w:val="345"/>
          <w:tblCellSpacing w:w="2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543B" w:rsidRPr="004F52BD" w:rsidRDefault="0080543B" w:rsidP="0080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543B" w:rsidRPr="004F52BD" w:rsidRDefault="0080543B" w:rsidP="0080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9D3B2A" w:rsidRPr="004F52BD" w:rsidTr="00955399">
        <w:trPr>
          <w:trHeight w:val="345"/>
          <w:tblCellSpacing w:w="2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2A52" w:rsidRPr="004F52BD" w:rsidRDefault="001F2A52" w:rsidP="001E5B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дошкольного образования </w:t>
            </w:r>
            <w:r w:rsidR="009A2CAB" w:rsidRPr="004F52BD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. Раздел «Образовательная деятельность в соответствии с направлениями развития детей от 2 лет до школы. Образовательная область «Художественно-эстетическое развитие</w:t>
            </w:r>
            <w:r w:rsidR="001E5BF4" w:rsidRPr="004F5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B2A" w:rsidRPr="004F52BD" w:rsidRDefault="009D3B2A" w:rsidP="00527470">
            <w:pPr>
              <w:spacing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Каплунова И. Н., Новооскольцева И. Б. Программа музыкального воспитания для детей дошкольного возраста «Ладушки». </w:t>
            </w:r>
            <w:r w:rsidR="00386144"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</w:t>
            </w:r>
            <w:r w:rsidR="00A46DE1"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Невские ноты, 2012</w:t>
            </w:r>
            <w:r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B349D" w:rsidRPr="004F52BD" w:rsidRDefault="001B349D" w:rsidP="001B349D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Смотреть: Приложение № 8 «</w:t>
            </w:r>
            <w:r w:rsidRPr="004F52BD">
              <w:rPr>
                <w:rFonts w:ascii="Times New Roman" w:hAnsi="Times New Roman"/>
                <w:sz w:val="24"/>
                <w:szCs w:val="24"/>
              </w:rPr>
              <w:t>Учебно-методический комплект к программе» к Примерной основной образовательной программе дошкольного образования «От рождения до школы».</w:t>
            </w:r>
          </w:p>
          <w:p w:rsidR="001B349D" w:rsidRPr="004F52BD" w:rsidRDefault="00D636A3" w:rsidP="005844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9D3B2A" w:rsidRPr="004F52BD" w:rsidRDefault="00584413" w:rsidP="005844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:rsidR="009D3B2A" w:rsidRPr="00527470" w:rsidRDefault="009D3B2A" w:rsidP="00E8595A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Т.Г. Рисуем натюрморт (5-8 лет). – М.: Кара</w:t>
            </w:r>
            <w:r w:rsidR="00A63079"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пуз, 2012</w:t>
            </w: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079" w:rsidRPr="00527470" w:rsidRDefault="009D3B2A" w:rsidP="00E8595A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Т.Г. Цветные пейзаж</w:t>
            </w:r>
            <w:r w:rsidR="00A63079"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(3-8 лет). – М.: Карапуз, 2012</w:t>
            </w: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F5C" w:rsidRDefault="00DA6F5C" w:rsidP="00E8595A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0">
              <w:rPr>
                <w:rFonts w:ascii="Times New Roman" w:hAnsi="Times New Roman" w:cs="Times New Roman"/>
                <w:sz w:val="24"/>
                <w:szCs w:val="24"/>
              </w:rPr>
              <w:t>Народное искусство в воспитании детей /Под ред. Т.С. Комаровой, М., 2012.</w:t>
            </w:r>
          </w:p>
          <w:p w:rsidR="00DA6F5C" w:rsidRPr="00527470" w:rsidRDefault="00A63079" w:rsidP="00E8595A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Л.В. М</w:t>
            </w:r>
            <w:r w:rsidR="00584413"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 и дети. – М.: Карапуз, 2012</w:t>
            </w: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079" w:rsidRPr="004F52BD" w:rsidRDefault="00A63079" w:rsidP="00A6307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деятельность:</w:t>
            </w:r>
          </w:p>
          <w:p w:rsidR="00DA6F5C" w:rsidRPr="00527470" w:rsidRDefault="00A63079" w:rsidP="00E8595A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0">
              <w:rPr>
                <w:rFonts w:ascii="Times New Roman" w:hAnsi="Times New Roman" w:cs="Times New Roman"/>
                <w:sz w:val="24"/>
                <w:szCs w:val="24"/>
              </w:rPr>
              <w:t>Петрова В.А. Мы танцуем и поем. – М.: Карапуз, 2010.</w:t>
            </w:r>
          </w:p>
          <w:p w:rsidR="009D3B2A" w:rsidRPr="004F52BD" w:rsidRDefault="00A63079" w:rsidP="00A630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DA6F5C" w:rsidRDefault="00DA6F5C" w:rsidP="00E8595A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0">
              <w:rPr>
                <w:rFonts w:ascii="Times New Roman" w:hAnsi="Times New Roman" w:cs="Times New Roman"/>
                <w:sz w:val="24"/>
                <w:szCs w:val="24"/>
              </w:rPr>
              <w:t>Лыкова И.А. Художественный труд в детском саду: 4-7 лет. – Изд.: Карапуз, 2011.</w:t>
            </w:r>
          </w:p>
          <w:p w:rsidR="00A63079" w:rsidRPr="00527470" w:rsidRDefault="00A63079" w:rsidP="00E8595A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Л.А. Детское творческое конструирование, М., 2014.</w:t>
            </w:r>
          </w:p>
          <w:p w:rsidR="00DA6F5C" w:rsidRPr="00527470" w:rsidRDefault="00527470" w:rsidP="00E8595A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Фешина Е.В. Лего-</w:t>
            </w:r>
            <w:r w:rsidR="00DA6F5C" w:rsidRPr="005274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конструирование в детском саду.</w:t>
            </w:r>
            <w:r w:rsidR="00DA6F5C" w:rsidRPr="00527470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6DE1" w:rsidRPr="0052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ТЦ Сфера, 2014</w:t>
            </w:r>
            <w:r w:rsidR="00DA6F5C" w:rsidRPr="0052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10AAE" w:rsidRPr="00527470" w:rsidRDefault="00E10AAE" w:rsidP="00E8595A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Лобова Н. В., Маташева О. В., Мостовая Д. А. Сергиенко И. В., Тарасова И. В. «Мы живем в Красноярском крае». Методическая разработка МБДОУ № 12, 2015 г.</w:t>
            </w:r>
          </w:p>
        </w:tc>
      </w:tr>
    </w:tbl>
    <w:p w:rsidR="00955399" w:rsidRDefault="00955399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55399" w:rsidRDefault="00955399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543B" w:rsidRDefault="0080543B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2.1.5. </w:t>
      </w:r>
      <w:r w:rsidRPr="00325E27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Физическое развитие</w:t>
      </w:r>
    </w:p>
    <w:p w:rsidR="0080543B" w:rsidRDefault="008251C7" w:rsidP="008054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0543B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 включает:</w:t>
      </w:r>
    </w:p>
    <w:p w:rsidR="0080543B" w:rsidRPr="006616A5" w:rsidRDefault="0080543B" w:rsidP="00BE40D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E0605">
        <w:rPr>
          <w:rFonts w:ascii="Times New Roman" w:hAnsi="Times New Roman"/>
          <w:color w:val="000000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</w:t>
      </w:r>
      <w:r w:rsidR="006616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616A5">
        <w:rPr>
          <w:rFonts w:ascii="Times New Roman" w:hAnsi="Times New Roman"/>
          <w:color w:val="000000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80543B" w:rsidRDefault="0080543B" w:rsidP="00BE40D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E0605">
        <w:rPr>
          <w:rFonts w:ascii="Times New Roman" w:hAnsi="Times New Roman"/>
          <w:color w:val="000000"/>
          <w:sz w:val="28"/>
          <w:szCs w:val="28"/>
        </w:rPr>
        <w:t>становление целенаправленности и саморегуляции в двигательной сфере;</w:t>
      </w:r>
    </w:p>
    <w:p w:rsidR="006616A5" w:rsidRDefault="0080543B" w:rsidP="00BE40D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E0605">
        <w:rPr>
          <w:rFonts w:ascii="Times New Roman" w:hAnsi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>
        <w:rPr>
          <w:rFonts w:ascii="Times New Roman" w:hAnsi="Times New Roman"/>
          <w:color w:val="000000"/>
          <w:sz w:val="28"/>
          <w:szCs w:val="28"/>
        </w:rPr>
        <w:t>овании полезн</w:t>
      </w:r>
      <w:r w:rsidR="00E10AAE">
        <w:rPr>
          <w:rFonts w:ascii="Times New Roman" w:hAnsi="Times New Roman"/>
          <w:color w:val="000000"/>
          <w:sz w:val="28"/>
          <w:szCs w:val="28"/>
        </w:rPr>
        <w:t>ых привычек и др.);</w:t>
      </w:r>
    </w:p>
    <w:p w:rsidR="000D0DEA" w:rsidRDefault="000D0DEA" w:rsidP="00BE40D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0DEA">
        <w:rPr>
          <w:rFonts w:ascii="Times New Roman" w:hAnsi="Times New Roman"/>
          <w:color w:val="000000"/>
          <w:sz w:val="28"/>
          <w:szCs w:val="28"/>
        </w:rPr>
        <w:t>овладение подвижными играми с правилами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0AAE" w:rsidRPr="001E3700" w:rsidRDefault="00E10AAE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3700">
        <w:rPr>
          <w:rFonts w:ascii="Times New Roman" w:hAnsi="Times New Roman"/>
          <w:i/>
          <w:color w:val="000000"/>
          <w:sz w:val="28"/>
          <w:szCs w:val="28"/>
        </w:rPr>
        <w:t>формирование начальных представлений о некоторых видах спорта, в том числе о развитии спорта и спортивных традиций города Красноярска;</w:t>
      </w:r>
    </w:p>
    <w:p w:rsidR="00E10AAE" w:rsidRDefault="00E10AAE" w:rsidP="00E8595A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3700">
        <w:rPr>
          <w:rFonts w:ascii="Times New Roman" w:hAnsi="Times New Roman"/>
          <w:i/>
          <w:color w:val="000000"/>
          <w:sz w:val="28"/>
          <w:szCs w:val="28"/>
        </w:rPr>
        <w:t>овладение подвижными играми наро</w:t>
      </w:r>
      <w:r w:rsidR="001E3700">
        <w:rPr>
          <w:rFonts w:ascii="Times New Roman" w:hAnsi="Times New Roman"/>
          <w:i/>
          <w:color w:val="000000"/>
          <w:sz w:val="28"/>
          <w:szCs w:val="28"/>
        </w:rPr>
        <w:t>дов Красноярского края.</w:t>
      </w:r>
    </w:p>
    <w:p w:rsidR="00D63A4F" w:rsidRDefault="00D63A4F" w:rsidP="00D63A4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0543B" w:rsidRDefault="00D63A4F" w:rsidP="00FD2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1817">
        <w:rPr>
          <w:rFonts w:ascii="Times New Roman" w:hAnsi="Times New Roman"/>
          <w:color w:val="000000"/>
          <w:sz w:val="28"/>
          <w:szCs w:val="28"/>
        </w:rPr>
        <w:t>Содержание образовательной деятельности по направлению «</w:t>
      </w:r>
      <w:r>
        <w:rPr>
          <w:rFonts w:ascii="Times New Roman" w:hAnsi="Times New Roman"/>
          <w:color w:val="000000"/>
          <w:sz w:val="28"/>
          <w:szCs w:val="28"/>
        </w:rPr>
        <w:t>Физическое</w:t>
      </w:r>
      <w:r w:rsidRPr="00CD1817">
        <w:rPr>
          <w:rFonts w:ascii="Times New Roman" w:hAnsi="Times New Roman"/>
          <w:color w:val="000000"/>
          <w:sz w:val="28"/>
          <w:szCs w:val="28"/>
        </w:rPr>
        <w:t xml:space="preserve"> развитие»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возрастными особенностями детей</w:t>
      </w:r>
      <w:r w:rsidR="00FD2D41">
        <w:rPr>
          <w:rStyle w:val="aa"/>
          <w:rFonts w:ascii="Times New Roman" w:hAnsi="Times New Roman"/>
          <w:color w:val="000000"/>
          <w:sz w:val="28"/>
          <w:szCs w:val="28"/>
        </w:rPr>
        <w:footnoteReference w:id="8"/>
      </w:r>
      <w:r w:rsidR="00FD2D41">
        <w:rPr>
          <w:rFonts w:ascii="Times New Roman" w:hAnsi="Times New Roman"/>
          <w:color w:val="000000"/>
          <w:sz w:val="28"/>
          <w:szCs w:val="28"/>
        </w:rPr>
        <w:t>.</w:t>
      </w:r>
    </w:p>
    <w:p w:rsidR="00FD2D41" w:rsidRPr="00FD2D41" w:rsidRDefault="00FD2D41" w:rsidP="00FD2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43B" w:rsidRPr="0048148D" w:rsidRDefault="0080543B" w:rsidP="0080543B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8148D">
        <w:rPr>
          <w:rFonts w:ascii="Times New Roman" w:hAnsi="Times New Roman"/>
          <w:color w:val="000000"/>
          <w:sz w:val="28"/>
          <w:szCs w:val="28"/>
        </w:rPr>
        <w:t>Программно-методическое обеспечение: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115"/>
      </w:tblGrid>
      <w:tr w:rsidR="0080543B" w:rsidRPr="004F52BD" w:rsidTr="00F120EE">
        <w:trPr>
          <w:trHeight w:val="345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543B" w:rsidRPr="004F52BD" w:rsidRDefault="0080543B" w:rsidP="0080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543B" w:rsidRPr="004F52BD" w:rsidRDefault="0080543B" w:rsidP="0080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1E7B51" w:rsidRPr="004F52BD" w:rsidTr="00F120EE">
        <w:trPr>
          <w:trHeight w:val="345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E7B51" w:rsidRPr="004F52BD" w:rsidRDefault="001E7B51" w:rsidP="002E2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</w:t>
            </w:r>
            <w:r w:rsidR="002E2FA7" w:rsidRPr="004F52BD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«От рождения до школы». </w:t>
            </w:r>
            <w:r w:rsidRPr="004F52BD">
              <w:rPr>
                <w:rFonts w:ascii="Times New Roman" w:hAnsi="Times New Roman" w:cs="Times New Roman"/>
                <w:sz w:val="24"/>
                <w:szCs w:val="24"/>
              </w:rPr>
              <w:t>Раздел «Образовательная деятельность в соответствии с направлениями развития детей от 2 лет до школы. Образовательная область «Физическое развитие»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1A81" w:rsidRDefault="00E11A81" w:rsidP="00E11A81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Смотреть: Приложение № 8 «</w:t>
            </w:r>
            <w:r w:rsidRPr="004F52BD">
              <w:rPr>
                <w:rFonts w:ascii="Times New Roman" w:hAnsi="Times New Roman"/>
                <w:sz w:val="24"/>
                <w:szCs w:val="24"/>
              </w:rPr>
              <w:t>Учебно-методический комплект к программе» к Примерной основной образовательной программе дошкольного образования «От рождения до школы».</w:t>
            </w:r>
          </w:p>
          <w:p w:rsidR="004F52BD" w:rsidRPr="004F52BD" w:rsidRDefault="004F52BD" w:rsidP="00E11A81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317DC5" w:rsidRPr="004F52BD" w:rsidRDefault="00317DC5" w:rsidP="00E11A81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1E7B51" w:rsidRPr="004F52BD" w:rsidRDefault="001E7B51" w:rsidP="00BE40D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Луконина Н., Чадова Л. Физкультурные праздники в детском саду. </w:t>
            </w:r>
            <w:r w:rsidR="002E2FA7"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М. Айрис Пресс, 2012</w:t>
            </w:r>
            <w:r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7B51" w:rsidRPr="004F52BD" w:rsidRDefault="001E7B51" w:rsidP="00BE40D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И.М. Формирование представлений о здоровом образе жизни у дошкольников. -М.: Мозаика </w:t>
            </w:r>
            <w:r w:rsidR="00317DC5"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Синтез, 2012</w:t>
            </w:r>
            <w:r w:rsidRPr="004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076C8" w:rsidRDefault="00F076C8" w:rsidP="00713AB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AA2FF6" w:rsidRDefault="007D722B" w:rsidP="00607097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73B5">
        <w:rPr>
          <w:rFonts w:ascii="Times New Roman" w:hAnsi="Times New Roman"/>
          <w:b/>
          <w:sz w:val="28"/>
          <w:szCs w:val="28"/>
        </w:rPr>
        <w:t xml:space="preserve">2.2. </w:t>
      </w:r>
      <w:r w:rsidRPr="004D73B5">
        <w:rPr>
          <w:rFonts w:ascii="Times New Roman" w:hAnsi="Times New Roman"/>
          <w:b/>
          <w:sz w:val="28"/>
          <w:szCs w:val="28"/>
          <w:lang w:eastAsia="ru-RU"/>
        </w:rPr>
        <w:t>Описание вари</w:t>
      </w:r>
      <w:r>
        <w:rPr>
          <w:rFonts w:ascii="Times New Roman" w:hAnsi="Times New Roman"/>
          <w:b/>
          <w:sz w:val="28"/>
          <w:szCs w:val="28"/>
          <w:lang w:eastAsia="ru-RU"/>
        </w:rPr>
        <w:t>ативных форм, способов, методов</w:t>
      </w:r>
      <w:r w:rsidRPr="004D73B5">
        <w:rPr>
          <w:rFonts w:ascii="Times New Roman" w:hAnsi="Times New Roman"/>
          <w:b/>
          <w:sz w:val="28"/>
          <w:szCs w:val="28"/>
          <w:lang w:eastAsia="ru-RU"/>
        </w:rPr>
        <w:t xml:space="preserve"> и средств реализации Программы с учет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ом возрастных и индивидуальных </w:t>
      </w:r>
      <w:r w:rsidRPr="004D73B5">
        <w:rPr>
          <w:rFonts w:ascii="Times New Roman" w:hAnsi="Times New Roman"/>
          <w:b/>
          <w:sz w:val="28"/>
          <w:szCs w:val="28"/>
          <w:lang w:eastAsia="ru-RU"/>
        </w:rPr>
        <w:t>особенностей воспитанников, специфики их образовательных потребностей и интересов</w:t>
      </w:r>
    </w:p>
    <w:p w:rsidR="00607097" w:rsidRPr="00607097" w:rsidRDefault="007D722B" w:rsidP="0060709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824700">
        <w:rPr>
          <w:rFonts w:ascii="Times New Roman" w:hAnsi="Times New Roman" w:cs="Times New Roman"/>
          <w:sz w:val="28"/>
          <w:szCs w:val="28"/>
        </w:rPr>
        <w:t xml:space="preserve"> реализуется через организацию различных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D722B" w:rsidRPr="000F5C78" w:rsidTr="00607097">
        <w:trPr>
          <w:trHeight w:val="345"/>
          <w:tblCellSpacing w:w="2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0F5C78" w:rsidRDefault="007D722B" w:rsidP="0060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0F5C78" w:rsidRDefault="007D722B" w:rsidP="0060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Дошкольный возраст </w:t>
            </w:r>
          </w:p>
          <w:p w:rsidR="007D722B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– 8 лет)</w:t>
            </w:r>
          </w:p>
        </w:tc>
        <w:tc>
          <w:tcPr>
            <w:tcW w:w="7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(сюжетно-ролевая игра, игра с правилами и другие виды игры);</w:t>
            </w:r>
          </w:p>
          <w:p w:rsidR="007D722B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7A700E">
              <w:rPr>
                <w:rFonts w:ascii="Times New Roman" w:hAnsi="Times New Roman"/>
                <w:sz w:val="28"/>
                <w:szCs w:val="28"/>
              </w:rPr>
              <w:t>коммуникативная (общение и взаимодействие со взрослыми и сверстниками);</w:t>
            </w:r>
          </w:p>
          <w:p w:rsidR="007D722B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7A700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(исследования объектов окружающего мира и экспериментирования с ними);</w:t>
            </w:r>
          </w:p>
          <w:p w:rsidR="007D722B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7A700E">
              <w:rPr>
                <w:rFonts w:ascii="Times New Roman" w:hAnsi="Times New Roman"/>
                <w:sz w:val="28"/>
                <w:szCs w:val="28"/>
              </w:rPr>
              <w:t xml:space="preserve"> восприятие художественной литературы и фольклора;</w:t>
            </w:r>
          </w:p>
          <w:p w:rsidR="007D722B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7A700E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 (в помещении и на улице);</w:t>
            </w:r>
          </w:p>
          <w:p w:rsidR="007D722B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7A700E">
              <w:rPr>
                <w:rFonts w:ascii="Times New Roman" w:hAnsi="Times New Roman"/>
                <w:sz w:val="28"/>
                <w:szCs w:val="28"/>
              </w:rPr>
              <w:t>конструирование из разного материала, включая конструкторы, модули, бумагу, природный и иной материал;</w:t>
            </w:r>
          </w:p>
          <w:p w:rsidR="007D722B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7A700E">
              <w:rPr>
                <w:rFonts w:ascii="Times New Roman" w:hAnsi="Times New Roman"/>
                <w:sz w:val="28"/>
                <w:szCs w:val="28"/>
              </w:rPr>
              <w:t>изобразительная (рисование, лепка, аппликация);</w:t>
            </w:r>
          </w:p>
          <w:p w:rsidR="007D722B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7A700E">
              <w:rPr>
                <w:rFonts w:ascii="Times New Roman" w:hAnsi="Times New Roman"/>
                <w:sz w:val="28"/>
                <w:szCs w:val="28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7D722B" w:rsidRPr="007A700E" w:rsidRDefault="007D722B" w:rsidP="00BE40D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7A700E">
              <w:rPr>
                <w:rFonts w:ascii="Times New Roman" w:hAnsi="Times New Roman"/>
                <w:sz w:val="28"/>
                <w:szCs w:val="28"/>
              </w:rPr>
              <w:t xml:space="preserve"> двигательная (овладение основными движениями)</w:t>
            </w:r>
          </w:p>
        </w:tc>
      </w:tr>
    </w:tbl>
    <w:p w:rsidR="007D722B" w:rsidRDefault="007D722B" w:rsidP="007D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2B" w:rsidRPr="00BE241E" w:rsidRDefault="007D722B" w:rsidP="007D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психологических особенностей и механизмов развития детей в дошкольном возрасте, приоритетным видом детской деятельности и формой работы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</w:t>
      </w:r>
      <w:r w:rsidRPr="00C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игровая деятельность. В форме игры, с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игровых приемов организуется большинство видов</w:t>
      </w:r>
      <w:r w:rsidRPr="00C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детей.</w:t>
      </w:r>
    </w:p>
    <w:p w:rsidR="007D722B" w:rsidRDefault="007D722B" w:rsidP="007D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2B" w:rsidRDefault="007D722B" w:rsidP="00ED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DCD">
        <w:rPr>
          <w:rFonts w:ascii="Times New Roman" w:hAnsi="Times New Roman" w:cs="Times New Roman"/>
          <w:sz w:val="28"/>
          <w:szCs w:val="28"/>
        </w:rPr>
        <w:t>Детские в</w:t>
      </w:r>
      <w:r>
        <w:rPr>
          <w:rFonts w:ascii="Times New Roman" w:hAnsi="Times New Roman" w:cs="Times New Roman"/>
          <w:sz w:val="28"/>
          <w:szCs w:val="28"/>
        </w:rPr>
        <w:t>иды деятельности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осуществляются </w:t>
      </w:r>
      <w:r w:rsidRPr="00772DCD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 xml:space="preserve">зличных, адекватных </w:t>
      </w:r>
      <w:r w:rsidRPr="00772DCD">
        <w:rPr>
          <w:rFonts w:ascii="Times New Roman" w:hAnsi="Times New Roman" w:cs="Times New Roman"/>
          <w:sz w:val="28"/>
          <w:szCs w:val="28"/>
        </w:rPr>
        <w:t>возрасту</w:t>
      </w:r>
      <w:r w:rsidR="00E95577">
        <w:rPr>
          <w:rFonts w:ascii="Times New Roman" w:hAnsi="Times New Roman" w:cs="Times New Roman"/>
          <w:sz w:val="28"/>
          <w:szCs w:val="28"/>
        </w:rPr>
        <w:t>,</w:t>
      </w:r>
      <w:r w:rsidRPr="00772DCD">
        <w:rPr>
          <w:rFonts w:ascii="Times New Roman" w:hAnsi="Times New Roman" w:cs="Times New Roman"/>
          <w:sz w:val="28"/>
          <w:szCs w:val="28"/>
        </w:rPr>
        <w:t xml:space="preserve"> формах работы с </w:t>
      </w:r>
      <w:r w:rsidR="00FE7CFE">
        <w:rPr>
          <w:rFonts w:ascii="Times New Roman" w:hAnsi="Times New Roman" w:cs="Times New Roman"/>
          <w:sz w:val="28"/>
          <w:szCs w:val="28"/>
        </w:rPr>
        <w:t>детьми: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0F5C78" w:rsidRDefault="007D722B" w:rsidP="00ED2F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0F5C78" w:rsidRDefault="007D722B" w:rsidP="00ED2F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ED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ED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Игра: сюжетно-ролевая, дидактическая, театрализ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ованная, подвижная, музыкальная 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2164" w:rsidRDefault="007D722B" w:rsidP="00ED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="00AC5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22B" w:rsidRPr="00A86D30" w:rsidRDefault="007D722B" w:rsidP="00ED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>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ED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Диалог, беседа, ситуативный разговор, обсуждение, ролевая игра, обучающая речевая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социо-игра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2C1E32" w:rsidRPr="00A86D30" w:rsidRDefault="002C1E32" w:rsidP="00ED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  <w:r w:rsidRPr="007A7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 xml:space="preserve">форма активности ребенка, направленная </w:t>
            </w:r>
            <w:r w:rsidRPr="001E68DA">
              <w:rPr>
                <w:rFonts w:ascii="Times New Roman" w:hAnsi="Times New Roman"/>
                <w:sz w:val="24"/>
                <w:szCs w:val="24"/>
              </w:rPr>
              <w:lastRenderedPageBreak/>
              <w:t>на познание свойств и связей объектов и явлений, освоение способов познания, способствующая формированию целостной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6070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игра, ролевая игра, игра-путешествие,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r w:rsidRPr="00EA1777">
              <w:rPr>
                <w:rFonts w:ascii="Times New Roman" w:hAnsi="Times New Roman" w:cs="Times New Roman"/>
                <w:sz w:val="28"/>
                <w:szCs w:val="28"/>
              </w:rPr>
              <w:t xml:space="preserve"> (головоломки, викторины, задачи-шут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ребусы, кроссворды, шарады), 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опыт, эксперимент, решение проблемной ситуации, работа в лаборатории, наблюдение, коллекционирование, моделирование, экскурсия, познавательная викторина, целевая прогулка, просмотр и обсуждение фильма, реализация проекта, составление и отгадывание загадок, рассматривание энциклопедии и др. 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из различных материалов</w:t>
            </w:r>
          </w:p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>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ворчества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, экспериментирование,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макетирование, 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конструкторское бюро и др. 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60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>форма активности ребенка, в результате которой создается материальный или идеальный продукт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творчества, творческая лаборатория, опыт, оформление выставки, экскурсия в музей (выставку), иллюстрирование книги, игра-викторина,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и элементарный бытовой труд </w:t>
            </w:r>
          </w:p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>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увидеть, потрогать, почувствовать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Мастерская по подклейке книг, мастерская по ремонту игрушек, мастерская по ремонту одежды для кукол, мытье игрушек, стирка одежды для кукол, украшение группового помещения к празднику, наблюдение за трудом взрослых,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дежурство, поручение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>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</w:t>
            </w:r>
            <w:r>
              <w:rPr>
                <w:rFonts w:ascii="Times New Roman" w:hAnsi="Times New Roman"/>
                <w:sz w:val="24"/>
                <w:szCs w:val="24"/>
              </w:rPr>
              <w:t>еренесении на себя событий, в «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 xml:space="preserve">мысленном действии», в результате чего возникает эффект личного присутствия, </w:t>
            </w:r>
            <w:r w:rsidRPr="001E68DA">
              <w:rPr>
                <w:rFonts w:ascii="Times New Roman" w:hAnsi="Times New Roman"/>
                <w:sz w:val="24"/>
                <w:szCs w:val="24"/>
              </w:rPr>
              <w:lastRenderedPageBreak/>
              <w:t>личного участия в событиях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Слушание, экскурсия в библиотеку, просмотр, литературная гостиная, игра-викторина, литературный концерт, инсценировка сказки, разучи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стихотворения, выставка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, ролевая игра и др. 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60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7D722B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>форма активности ребенка, дающая ему возможность выбирать наиболее близкие и успешные в реализации позиции: слушателя, исполнителя, сочинителя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Музыкальная игра (подвижная, дидактическая), театрализованная игра, игра-драматизация, исполнение, слушание, обсуждение, игровой утренник (развлечение), музыкальная викторина,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узыкальная гостиная, спектакль, сценка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, концерт, музыкально-двигательный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танец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</w:tr>
      <w:tr w:rsidR="007D722B" w:rsidRPr="000F5C78" w:rsidTr="00607097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Default="007D722B" w:rsidP="0060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E68DA">
              <w:rPr>
                <w:rFonts w:ascii="Times New Roman" w:hAnsi="Times New Roman"/>
                <w:sz w:val="24"/>
                <w:szCs w:val="24"/>
              </w:rPr>
              <w:t>форма активности ребенка, позволяющая ему решать двигательные задачи путем реализации двигательной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722B" w:rsidRPr="00A86D30" w:rsidRDefault="007D722B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игра, 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>игра-соревнование, спортивный досуг, пешеходная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физминутка, гимнастика (общеразвивающая, оздоровительная, ритмическая, артикуляционная, пальчиковая, дыхательная)</w:t>
            </w:r>
            <w:r w:rsidRPr="00A86D30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</w:tr>
    </w:tbl>
    <w:p w:rsidR="0080543B" w:rsidRPr="007D722B" w:rsidRDefault="0080543B" w:rsidP="0060709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/>
          <w:color w:val="FF0000"/>
          <w:sz w:val="28"/>
          <w:szCs w:val="28"/>
        </w:rPr>
      </w:pPr>
    </w:p>
    <w:p w:rsidR="007D722B" w:rsidRPr="00823C56" w:rsidRDefault="007D722B" w:rsidP="0060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использование ряда вариативных форм, имеющих интегративный характер и используемых в ходе организации разных видов детской деятельности при реализации содержания различных образовательных областей:</w:t>
      </w:r>
    </w:p>
    <w:p w:rsidR="00662164" w:rsidRDefault="00662164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56">
        <w:rPr>
          <w:rFonts w:ascii="Times New Roman" w:hAnsi="Times New Roman"/>
          <w:sz w:val="28"/>
          <w:szCs w:val="28"/>
        </w:rPr>
        <w:t>клуб – место встречи участников образовательных отношений (педагогов, родителей, детей) для обсуждения различных вопросов, реализации общих интересов;</w:t>
      </w:r>
    </w:p>
    <w:p w:rsidR="00662164" w:rsidRPr="00823C56" w:rsidRDefault="00662164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56">
        <w:rPr>
          <w:rFonts w:ascii="Times New Roman" w:hAnsi="Times New Roman"/>
          <w:sz w:val="28"/>
          <w:szCs w:val="28"/>
          <w:lang w:eastAsia="ru-RU"/>
        </w:rPr>
        <w:t>акция – комплексное мероприятие (или комплекс мероприятий, объединённых одной целью и тематикой), социально значимое событие, объединяющее участников образовательных отношений на выполнение какой-либо значимой для всех деятельности;</w:t>
      </w:r>
    </w:p>
    <w:p w:rsidR="00662164" w:rsidRPr="00823C56" w:rsidRDefault="00514E05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</w:rPr>
        <w:t>р</w:t>
      </w:r>
      <w:r w:rsidR="00A71B3B">
        <w:rPr>
          <w:rFonts w:ascii="Times New Roman" w:hAnsi="Times New Roman" w:cs="Times New Roman"/>
          <w:sz w:val="28"/>
          <w:szCs w:val="23"/>
        </w:rPr>
        <w:t xml:space="preserve">азвлечение (досуг) </w:t>
      </w:r>
      <w:r w:rsidR="00662164" w:rsidRPr="00823C56">
        <w:rPr>
          <w:rFonts w:ascii="Times New Roman" w:hAnsi="Times New Roman" w:cs="Times New Roman"/>
          <w:sz w:val="28"/>
          <w:szCs w:val="23"/>
        </w:rPr>
        <w:t>- вид культурно-досуговой деятельности, целенаправленно организуемый взрослыми для игры, развлечения, творчества, отдыха детей;</w:t>
      </w:r>
    </w:p>
    <w:p w:rsidR="00662164" w:rsidRPr="00823C56" w:rsidRDefault="00A71B3B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</w:rPr>
        <w:t xml:space="preserve">праздник - </w:t>
      </w:r>
      <w:r w:rsidR="00662164" w:rsidRPr="00823C56">
        <w:rPr>
          <w:rFonts w:ascii="Times New Roman" w:hAnsi="Times New Roman" w:cs="Times New Roman"/>
          <w:sz w:val="28"/>
          <w:szCs w:val="23"/>
        </w:rPr>
        <w:t>торжество, посвящённое выдающимся и приятным событиям, традиционным датам, которое объединяет детей общностью переживаний, эмоциональным настроем;</w:t>
      </w:r>
    </w:p>
    <w:p w:rsidR="00A71B3B" w:rsidRPr="00553F2D" w:rsidRDefault="00662164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56">
        <w:rPr>
          <w:rFonts w:ascii="Times New Roman" w:hAnsi="Times New Roman" w:cs="Times New Roman"/>
          <w:sz w:val="28"/>
          <w:szCs w:val="23"/>
        </w:rPr>
        <w:t>квест - разновидность игр, в которых дети в рамках запланированного сюжета выполняют различные задания, стрем</w:t>
      </w:r>
      <w:r w:rsidR="00553F2D">
        <w:rPr>
          <w:rFonts w:ascii="Times New Roman" w:hAnsi="Times New Roman" w:cs="Times New Roman"/>
          <w:sz w:val="28"/>
          <w:szCs w:val="23"/>
        </w:rPr>
        <w:t>ясь пройти по игровому маршруту.</w:t>
      </w:r>
    </w:p>
    <w:p w:rsidR="00553F2D" w:rsidRPr="00553F2D" w:rsidRDefault="00553F2D" w:rsidP="00553F2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164" w:rsidRPr="00823C56" w:rsidRDefault="00662164" w:rsidP="00662164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3"/>
        </w:rPr>
      </w:pPr>
      <w:r w:rsidRPr="00823C56">
        <w:rPr>
          <w:rFonts w:ascii="Times New Roman" w:hAnsi="Times New Roman" w:cs="Times New Roman"/>
          <w:sz w:val="28"/>
          <w:szCs w:val="23"/>
        </w:rPr>
        <w:tab/>
      </w:r>
      <w:r w:rsidRPr="00823C56">
        <w:rPr>
          <w:rFonts w:ascii="Times New Roman" w:hAnsi="Times New Roman" w:cs="Times New Roman"/>
          <w:sz w:val="28"/>
          <w:szCs w:val="23"/>
        </w:rPr>
        <w:tab/>
        <w:t>С учетом индивид</w:t>
      </w:r>
      <w:r w:rsidR="00553F2D">
        <w:rPr>
          <w:rFonts w:ascii="Times New Roman" w:hAnsi="Times New Roman" w:cs="Times New Roman"/>
          <w:sz w:val="28"/>
          <w:szCs w:val="23"/>
        </w:rPr>
        <w:t>уальных особенностей детей,</w:t>
      </w:r>
      <w:r w:rsidRPr="00823C56">
        <w:rPr>
          <w:rFonts w:ascii="Times New Roman" w:hAnsi="Times New Roman" w:cs="Times New Roman"/>
          <w:sz w:val="28"/>
          <w:szCs w:val="23"/>
        </w:rPr>
        <w:t xml:space="preserve"> </w:t>
      </w:r>
      <w:r w:rsidR="008235D5" w:rsidRPr="00823C56">
        <w:rPr>
          <w:rFonts w:ascii="Times New Roman" w:hAnsi="Times New Roman" w:cs="Times New Roman"/>
          <w:sz w:val="28"/>
          <w:szCs w:val="23"/>
        </w:rPr>
        <w:t>в ходе реализации Программы используются</w:t>
      </w:r>
      <w:r w:rsidRPr="00823C56">
        <w:rPr>
          <w:rFonts w:ascii="Times New Roman" w:hAnsi="Times New Roman" w:cs="Times New Roman"/>
          <w:sz w:val="28"/>
          <w:szCs w:val="23"/>
        </w:rPr>
        <w:t xml:space="preserve"> специальные вариативные формы</w:t>
      </w:r>
      <w:r w:rsidR="008235D5" w:rsidRPr="00823C56">
        <w:rPr>
          <w:rFonts w:ascii="Times New Roman" w:hAnsi="Times New Roman" w:cs="Times New Roman"/>
          <w:sz w:val="28"/>
          <w:szCs w:val="23"/>
        </w:rPr>
        <w:t>, способы</w:t>
      </w:r>
      <w:r w:rsidRPr="00823C56">
        <w:rPr>
          <w:rFonts w:ascii="Times New Roman" w:hAnsi="Times New Roman" w:cs="Times New Roman"/>
          <w:sz w:val="28"/>
          <w:szCs w:val="23"/>
        </w:rPr>
        <w:t>:</w:t>
      </w:r>
    </w:p>
    <w:p w:rsidR="008235D5" w:rsidRPr="00823C56" w:rsidRDefault="008235D5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56">
        <w:rPr>
          <w:rFonts w:ascii="Times New Roman" w:hAnsi="Times New Roman"/>
          <w:sz w:val="28"/>
          <w:szCs w:val="28"/>
        </w:rPr>
        <w:t>пальчиковая гимнастика – форма двигате</w:t>
      </w:r>
      <w:r w:rsidR="00553F2D">
        <w:rPr>
          <w:rFonts w:ascii="Times New Roman" w:hAnsi="Times New Roman"/>
          <w:sz w:val="28"/>
          <w:szCs w:val="28"/>
        </w:rPr>
        <w:t>льной деятельности, направленная</w:t>
      </w:r>
      <w:r w:rsidRPr="00823C56">
        <w:rPr>
          <w:rFonts w:ascii="Times New Roman" w:hAnsi="Times New Roman"/>
          <w:sz w:val="28"/>
          <w:szCs w:val="28"/>
        </w:rPr>
        <w:t xml:space="preserve"> на развитие мелкой моторики пальцев рук, координации движений, координации речи с движением;</w:t>
      </w:r>
    </w:p>
    <w:p w:rsidR="008235D5" w:rsidRPr="00823C56" w:rsidRDefault="008235D5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56">
        <w:rPr>
          <w:rFonts w:ascii="Times New Roman" w:hAnsi="Times New Roman"/>
          <w:sz w:val="28"/>
          <w:szCs w:val="28"/>
        </w:rPr>
        <w:lastRenderedPageBreak/>
        <w:t xml:space="preserve">артикуляционная гимнастика – </w:t>
      </w:r>
      <w:r w:rsidRPr="00823C56">
        <w:rPr>
          <w:rStyle w:val="tgc"/>
          <w:rFonts w:ascii="Times New Roman" w:hAnsi="Times New Roman"/>
          <w:sz w:val="28"/>
          <w:szCs w:val="28"/>
          <w:shd w:val="clear" w:color="auto" w:fill="FFFFFF"/>
        </w:rPr>
        <w:t>комплекс упражнений, направленных на улучшение подвижности органов артикуляции, увеличение объёма и силы движений, выработку точности поз губ, языка, необходимых для произнесения того или иного звука;</w:t>
      </w:r>
    </w:p>
    <w:p w:rsidR="008235D5" w:rsidRPr="00823C56" w:rsidRDefault="008235D5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C56">
        <w:rPr>
          <w:rFonts w:ascii="Times New Roman" w:hAnsi="Times New Roman"/>
          <w:sz w:val="28"/>
          <w:szCs w:val="28"/>
          <w:lang w:eastAsia="ru-RU"/>
        </w:rPr>
        <w:t>дыхательная гимнастика (элементы)</w:t>
      </w:r>
      <w:r w:rsidRPr="00823C5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23C56">
        <w:rPr>
          <w:rFonts w:ascii="Times New Roman" w:hAnsi="Times New Roman" w:cs="Times New Roman"/>
          <w:sz w:val="28"/>
          <w:szCs w:val="18"/>
          <w:shd w:val="clear" w:color="auto" w:fill="FFFFFF"/>
        </w:rPr>
        <w:t>– система дыхательных упражнений, направленная на профилактику заболеваний, связанных с органами дыхания</w:t>
      </w:r>
      <w:r w:rsidRPr="00823C56">
        <w:rPr>
          <w:rFonts w:ascii="Arial" w:hAnsi="Arial" w:cs="Arial"/>
          <w:sz w:val="18"/>
          <w:szCs w:val="18"/>
          <w:shd w:val="clear" w:color="auto" w:fill="FFFFFF"/>
        </w:rPr>
        <w:t>;</w:t>
      </w:r>
    </w:p>
    <w:p w:rsidR="008235D5" w:rsidRDefault="008235D5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C56">
        <w:rPr>
          <w:rFonts w:ascii="Times New Roman" w:hAnsi="Times New Roman"/>
          <w:sz w:val="28"/>
          <w:szCs w:val="28"/>
          <w:lang w:eastAsia="ru-RU"/>
        </w:rPr>
        <w:t>психогимнастика – курс специальных занятий (упражнений), направленный на снятие эмоционального напряжения, снижение агрессии, тревожности;</w:t>
      </w:r>
    </w:p>
    <w:p w:rsidR="00832EB0" w:rsidRPr="00832EB0" w:rsidRDefault="00832EB0" w:rsidP="00BE40DC">
      <w:pPr>
        <w:pStyle w:val="ac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логоритмика </w:t>
      </w:r>
      <w:r>
        <w:rPr>
          <w:rFonts w:ascii="Times New Roman" w:hAnsi="Times New Roman"/>
          <w:sz w:val="28"/>
          <w:szCs w:val="28"/>
        </w:rPr>
        <w:t xml:space="preserve">– форма двигательной деятельности, включающая </w:t>
      </w:r>
      <w:r w:rsidRPr="007C3204">
        <w:rPr>
          <w:rFonts w:ascii="Times New Roman" w:hAnsi="Times New Roman"/>
          <w:sz w:val="28"/>
          <w:szCs w:val="28"/>
          <w:shd w:val="clear" w:color="auto" w:fill="F5F5F5"/>
        </w:rPr>
        <w:t>комплекс двигательных упражнений, в которых разные движения (туловища, головы, рук, ног) сопровождаются произношением специального языкового материа</w:t>
      </w:r>
      <w:r w:rsidR="008D573E">
        <w:rPr>
          <w:rFonts w:ascii="Times New Roman" w:hAnsi="Times New Roman"/>
          <w:sz w:val="28"/>
          <w:szCs w:val="28"/>
          <w:shd w:val="clear" w:color="auto" w:fill="F5F5F5"/>
        </w:rPr>
        <w:t>ла под музыкальный аккомпанемент</w:t>
      </w:r>
      <w:r>
        <w:rPr>
          <w:rFonts w:ascii="Times New Roman" w:hAnsi="Times New Roman"/>
          <w:sz w:val="28"/>
          <w:szCs w:val="28"/>
          <w:shd w:val="clear" w:color="auto" w:fill="F5F5F5"/>
        </w:rPr>
        <w:t>;</w:t>
      </w:r>
    </w:p>
    <w:p w:rsidR="00832EB0" w:rsidRPr="00832EB0" w:rsidRDefault="00832EB0" w:rsidP="00BE40DC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коррекционный час – </w:t>
      </w:r>
      <w:r>
        <w:rPr>
          <w:rFonts w:ascii="Times New Roman" w:hAnsi="Times New Roman"/>
          <w:sz w:val="28"/>
          <w:szCs w:val="28"/>
        </w:rPr>
        <w:t>время, отводимое</w:t>
      </w:r>
      <w:r w:rsidRPr="00871284">
        <w:rPr>
          <w:rFonts w:ascii="Times New Roman" w:hAnsi="Times New Roman"/>
          <w:sz w:val="28"/>
          <w:szCs w:val="28"/>
        </w:rPr>
        <w:t xml:space="preserve"> в режиме дня группы для организации индивидуальной коррекционно-развивающей работы с детьми по коррекции нарушений их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8235D5" w:rsidRPr="00823C56" w:rsidRDefault="008235D5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56">
        <w:rPr>
          <w:rFonts w:ascii="Times New Roman" w:hAnsi="Times New Roman"/>
          <w:sz w:val="28"/>
          <w:szCs w:val="28"/>
        </w:rPr>
        <w:t>кружок – свободное объединение детей в группу, на основе общего интереса, для дополнительных занятий, по освоению содержания Программы;</w:t>
      </w:r>
    </w:p>
    <w:p w:rsidR="008235D5" w:rsidRPr="00823C56" w:rsidRDefault="00B20651" w:rsidP="00BE40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студия – </w:t>
      </w:r>
      <w:r w:rsidR="008235D5" w:rsidRPr="00823C56">
        <w:rPr>
          <w:rFonts w:ascii="Times New Roman" w:hAnsi="Times New Roman"/>
          <w:sz w:val="28"/>
          <w:szCs w:val="28"/>
        </w:rPr>
        <w:t>свободное объединение в группу детей, имеющих мотивацию к определенному виду деятельности, для развития индивидуальных способностей и потенциальных возможностей, в рамках приоритетных напра</w:t>
      </w:r>
      <w:r w:rsidR="00823C56" w:rsidRPr="00823C56">
        <w:rPr>
          <w:rFonts w:ascii="Times New Roman" w:hAnsi="Times New Roman"/>
          <w:sz w:val="28"/>
          <w:szCs w:val="28"/>
        </w:rPr>
        <w:t>влений деятельности Организации.</w:t>
      </w:r>
    </w:p>
    <w:p w:rsidR="0080543B" w:rsidRPr="009B5B2A" w:rsidRDefault="0080543B" w:rsidP="0080543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/>
          <w:sz w:val="28"/>
          <w:szCs w:val="28"/>
        </w:rPr>
      </w:pPr>
    </w:p>
    <w:p w:rsidR="000D64FF" w:rsidRPr="007D722B" w:rsidRDefault="007D722B" w:rsidP="006070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E241E">
        <w:rPr>
          <w:rFonts w:ascii="Times New Roman" w:hAnsi="Times New Roman"/>
          <w:sz w:val="28"/>
          <w:szCs w:val="28"/>
          <w:lang w:eastAsia="ru-RU"/>
        </w:rPr>
        <w:t>При реализации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граммы используются </w:t>
      </w:r>
      <w:r w:rsidRPr="00BE241E">
        <w:rPr>
          <w:rFonts w:ascii="Times New Roman" w:hAnsi="Times New Roman"/>
          <w:sz w:val="28"/>
          <w:szCs w:val="28"/>
          <w:lang w:eastAsia="ru-RU"/>
        </w:rPr>
        <w:t xml:space="preserve">методы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приемы </w:t>
      </w:r>
      <w:r w:rsidRPr="00BE241E">
        <w:rPr>
          <w:rFonts w:ascii="Times New Roman" w:hAnsi="Times New Roman"/>
          <w:sz w:val="28"/>
          <w:szCs w:val="28"/>
          <w:lang w:eastAsia="ru-RU"/>
        </w:rPr>
        <w:t>работы с детьми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840"/>
      </w:tblGrid>
      <w:tr w:rsidR="002C1E32" w:rsidRPr="000F5C78" w:rsidTr="007E4AE1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Pr="000F5C78" w:rsidRDefault="002C1E32" w:rsidP="0060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Pr="000F5C78" w:rsidRDefault="002C1E32" w:rsidP="0060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</w:tr>
      <w:tr w:rsidR="002C1E32" w:rsidRPr="000F5C78" w:rsidTr="007E4AE1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Default="002C1E32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</w:t>
            </w:r>
          </w:p>
          <w:p w:rsidR="002C1E32" w:rsidRPr="00607097" w:rsidRDefault="002C1E32" w:rsidP="00BE40DC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63" w:hanging="263"/>
              <w:rPr>
                <w:rFonts w:ascii="Times New Roman" w:hAnsi="Times New Roman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</w:t>
            </w:r>
          </w:p>
          <w:p w:rsidR="002C1E32" w:rsidRPr="003258E9" w:rsidRDefault="002C1E32" w:rsidP="00BE40DC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63" w:hanging="263"/>
              <w:rPr>
                <w:rFonts w:ascii="Times New Roman" w:hAnsi="Times New Roman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58E9">
              <w:rPr>
                <w:rFonts w:ascii="Times New Roman" w:hAnsi="Times New Roman"/>
                <w:sz w:val="28"/>
                <w:szCs w:val="28"/>
              </w:rPr>
              <w:t>(</w:t>
            </w:r>
            <w:r w:rsidRPr="003258E9">
              <w:rPr>
                <w:rStyle w:val="c0"/>
                <w:rFonts w:ascii="Times New Roman" w:hAnsi="Times New Roman"/>
                <w:sz w:val="28"/>
                <w:szCs w:val="28"/>
              </w:rPr>
              <w:t>целенаправленное, планомерное восприятие ребенком предметов и явлений окружающего мира</w:t>
            </w:r>
            <w:r w:rsidRPr="003258E9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Default="002C1E32" w:rsidP="0060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</w:t>
            </w:r>
          </w:p>
          <w:p w:rsidR="002C1E32" w:rsidRPr="003258E9" w:rsidRDefault="002C1E32" w:rsidP="00BE40D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показ предметов;</w:t>
            </w:r>
          </w:p>
          <w:p w:rsidR="002C1E32" w:rsidRPr="0000452F" w:rsidRDefault="002C1E32" w:rsidP="00BE40D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показ способов действий;</w:t>
            </w:r>
          </w:p>
          <w:p w:rsidR="002C1E32" w:rsidRPr="003258E9" w:rsidRDefault="002C1E32" w:rsidP="00BE40D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показ образца</w:t>
            </w:r>
          </w:p>
          <w:p w:rsidR="002C1E32" w:rsidRPr="00607097" w:rsidRDefault="002C1E32" w:rsidP="00BE40D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2" w:hanging="28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 картин, иллюстраций, мультимедийных презентаций</w:t>
            </w:r>
          </w:p>
        </w:tc>
      </w:tr>
      <w:tr w:rsidR="002C1E32" w:rsidRPr="0000452F" w:rsidTr="007E4AE1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Pr="0000452F" w:rsidRDefault="002C1E32" w:rsidP="007E4A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Словесные:</w:t>
            </w:r>
          </w:p>
          <w:p w:rsidR="002C1E32" w:rsidRDefault="002C1E32" w:rsidP="00BE40DC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63" w:hanging="2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объяснение;</w:t>
            </w:r>
          </w:p>
          <w:p w:rsidR="002C1E32" w:rsidRPr="0000452F" w:rsidRDefault="002C1E32" w:rsidP="00BE40DC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63" w:hanging="2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C1E32" w:rsidRPr="0000452F" w:rsidRDefault="002C1E32" w:rsidP="00BE40DC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63" w:hanging="2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беседа;</w:t>
            </w:r>
          </w:p>
          <w:p w:rsidR="002C1E32" w:rsidRPr="00085D0B" w:rsidRDefault="002C1E32" w:rsidP="00BE40DC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63" w:hanging="2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Pr="0000452F" w:rsidRDefault="002C1E32" w:rsidP="007E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E32" w:rsidRPr="0000452F" w:rsidTr="007E4AE1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Default="002C1E32" w:rsidP="007E4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4FCC">
              <w:rPr>
                <w:rFonts w:ascii="Times New Roman" w:hAnsi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1E32" w:rsidRPr="0000452F" w:rsidRDefault="002C1E32" w:rsidP="00BE40DC">
            <w:pPr>
              <w:pStyle w:val="ac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C1E32" w:rsidRPr="0000452F" w:rsidRDefault="002C1E32" w:rsidP="00BE40DC">
            <w:pPr>
              <w:pStyle w:val="ac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опыты и экспериментирование;</w:t>
            </w:r>
          </w:p>
          <w:p w:rsidR="002C1E32" w:rsidRPr="00085D0B" w:rsidRDefault="002C1E32" w:rsidP="00BE40DC">
            <w:pPr>
              <w:pStyle w:val="ac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Pr="0000452F" w:rsidRDefault="002C1E32" w:rsidP="007E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E32" w:rsidRPr="0000452F" w:rsidTr="007E4AE1">
        <w:trPr>
          <w:trHeight w:val="345"/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Default="002C1E32" w:rsidP="007E4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Игровые:</w:t>
            </w:r>
          </w:p>
          <w:p w:rsidR="002C1E32" w:rsidRPr="0000452F" w:rsidRDefault="002C1E32" w:rsidP="00BE40DC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63" w:hanging="263"/>
              <w:rPr>
                <w:rFonts w:ascii="Times New Roman" w:hAnsi="Times New Roman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игра;</w:t>
            </w:r>
          </w:p>
          <w:p w:rsidR="002C1E32" w:rsidRPr="003258E9" w:rsidRDefault="002C1E32" w:rsidP="00BE40DC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263" w:hanging="263"/>
              <w:rPr>
                <w:rFonts w:ascii="Times New Roman" w:hAnsi="Times New Roman"/>
                <w:sz w:val="28"/>
                <w:szCs w:val="28"/>
              </w:rPr>
            </w:pPr>
            <w:r w:rsidRPr="0000452F">
              <w:rPr>
                <w:rFonts w:ascii="Times New Roman" w:hAnsi="Times New Roman"/>
                <w:color w:val="000000"/>
                <w:sz w:val="28"/>
                <w:szCs w:val="28"/>
              </w:rPr>
              <w:t>воображаемая ситуация в развернутом виде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t>с ролями, игровыми действи</w:t>
            </w: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ями, соответствующим игровым оборудованием</w:t>
            </w:r>
          </w:p>
          <w:p w:rsidR="002C1E32" w:rsidRDefault="002C1E32" w:rsidP="007E4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C1E32" w:rsidRDefault="002C1E32" w:rsidP="007E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Игровые:</w:t>
            </w:r>
          </w:p>
          <w:p w:rsidR="002C1E32" w:rsidRPr="003258E9" w:rsidRDefault="002C1E32" w:rsidP="00BE40D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t>вне</w:t>
            </w: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запное появление объектов, игрушек, вы</w:t>
            </w: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полнение воспитателем различных игро</w:t>
            </w: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вых действий;</w:t>
            </w:r>
          </w:p>
          <w:p w:rsidR="002C1E32" w:rsidRPr="003258E9" w:rsidRDefault="002C1E32" w:rsidP="00BE40D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t>загадывание и отгадывание загадок;</w:t>
            </w:r>
          </w:p>
          <w:p w:rsidR="002C1E32" w:rsidRPr="003258E9" w:rsidRDefault="002C1E32" w:rsidP="00BE40D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t>введение элемен</w:t>
            </w: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тов соревнования;</w:t>
            </w:r>
          </w:p>
          <w:p w:rsidR="002C1E32" w:rsidRPr="003258E9" w:rsidRDefault="002C1E32" w:rsidP="00BE40D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8"/>
                <w:szCs w:val="28"/>
              </w:rPr>
            </w:pPr>
            <w:r w:rsidRPr="003258E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игровой ситуации</w:t>
            </w:r>
          </w:p>
        </w:tc>
      </w:tr>
    </w:tbl>
    <w:p w:rsidR="000D64FF" w:rsidRPr="000E7507" w:rsidRDefault="000D64FF" w:rsidP="000D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32" w:rsidRDefault="002C1E32" w:rsidP="002C1E3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D0B">
        <w:rPr>
          <w:rFonts w:ascii="Times New Roman" w:hAnsi="Times New Roman"/>
          <w:sz w:val="28"/>
          <w:szCs w:val="28"/>
          <w:lang w:eastAsia="ru-RU"/>
        </w:rPr>
        <w:t xml:space="preserve">При реализации Программы используются различные </w:t>
      </w:r>
      <w:r w:rsidRPr="00085D0B">
        <w:rPr>
          <w:rFonts w:ascii="Times New Roman" w:hAnsi="Times New Roman"/>
          <w:color w:val="000000"/>
          <w:sz w:val="28"/>
          <w:szCs w:val="28"/>
          <w:lang w:eastAsia="ru-RU"/>
        </w:rPr>
        <w:t>средства работы с детьми дошкольного возраста:</w:t>
      </w:r>
    </w:p>
    <w:p w:rsidR="002C1E32" w:rsidRPr="00085D0B" w:rsidRDefault="002C1E32" w:rsidP="00BE40DC">
      <w:pPr>
        <w:pStyle w:val="ac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085D0B">
        <w:rPr>
          <w:rFonts w:ascii="Times New Roman" w:eastAsia="Calibri" w:hAnsi="Times New Roman"/>
          <w:color w:val="000000"/>
          <w:sz w:val="28"/>
          <w:szCs w:val="28"/>
        </w:rPr>
        <w:t>демонстрационные (применяемые взрослым) и раздаточные (используемые детьми);</w:t>
      </w:r>
    </w:p>
    <w:p w:rsidR="002C1E32" w:rsidRPr="00085D0B" w:rsidRDefault="002C1E32" w:rsidP="00BE40DC">
      <w:pPr>
        <w:pStyle w:val="ac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085D0B">
        <w:rPr>
          <w:rFonts w:ascii="Times New Roman" w:eastAsia="Calibri" w:hAnsi="Times New Roman"/>
          <w:color w:val="000000"/>
          <w:sz w:val="28"/>
          <w:szCs w:val="28"/>
        </w:rPr>
        <w:t>визуальные (для зрительного восприятия), аудиовизуальные (для слухового восприятия);</w:t>
      </w:r>
    </w:p>
    <w:p w:rsidR="002C1E32" w:rsidRPr="00085D0B" w:rsidRDefault="002C1E32" w:rsidP="00BE40DC">
      <w:pPr>
        <w:pStyle w:val="ac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085D0B">
        <w:rPr>
          <w:rFonts w:ascii="Times New Roman" w:eastAsia="Calibri" w:hAnsi="Times New Roman"/>
          <w:color w:val="000000"/>
          <w:sz w:val="28"/>
          <w:szCs w:val="28"/>
        </w:rPr>
        <w:t>естественные (натуральные) и искусственные (созданные человеком);</w:t>
      </w:r>
    </w:p>
    <w:p w:rsidR="002C1E32" w:rsidRPr="00796C1B" w:rsidRDefault="002C1E32" w:rsidP="00BE40DC">
      <w:pPr>
        <w:pStyle w:val="ac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085D0B">
        <w:rPr>
          <w:rFonts w:ascii="Times New Roman" w:eastAsia="Calibri" w:hAnsi="Times New Roman"/>
          <w:color w:val="000000"/>
          <w:sz w:val="28"/>
          <w:szCs w:val="28"/>
        </w:rPr>
        <w:t>реальные (существующие) и виртуальные (не существующие, невозможные) и др.</w:t>
      </w:r>
    </w:p>
    <w:p w:rsidR="002C1E32" w:rsidRDefault="002C1E32" w:rsidP="002C1E3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D10BF5">
        <w:rPr>
          <w:rFonts w:ascii="Times New Roman" w:eastAsia="Calibri" w:hAnsi="Times New Roman"/>
          <w:color w:val="000000"/>
          <w:sz w:val="28"/>
          <w:szCs w:val="28"/>
        </w:rPr>
        <w:t>С точки зрения содержания дошкольного образования, имеющего деятельностную основу, используются средства, направленные на развитие деятельности детей:</w:t>
      </w:r>
    </w:p>
    <w:p w:rsidR="002C1E32" w:rsidRDefault="002C1E32" w:rsidP="00BE40D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C1B">
        <w:rPr>
          <w:rFonts w:ascii="Times New Roman" w:eastAsia="Calibri" w:hAnsi="Times New Roman"/>
          <w:color w:val="000000"/>
          <w:sz w:val="28"/>
          <w:szCs w:val="28"/>
        </w:rPr>
        <w:t>двигательной (оборудование для ходьбы, бега, ползания, лазанья, прыгания, занятий с мячом и др.);</w:t>
      </w:r>
    </w:p>
    <w:p w:rsidR="002C1E32" w:rsidRDefault="002C1E32" w:rsidP="00BE40D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C1B">
        <w:rPr>
          <w:rFonts w:ascii="Times New Roman" w:eastAsia="Calibri" w:hAnsi="Times New Roman"/>
          <w:color w:val="000000"/>
          <w:sz w:val="28"/>
          <w:szCs w:val="28"/>
        </w:rPr>
        <w:t>игровой (игры, игрушки);</w:t>
      </w:r>
    </w:p>
    <w:p w:rsidR="002C1E32" w:rsidRDefault="002C1E32" w:rsidP="00BE40D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C1B">
        <w:rPr>
          <w:rFonts w:ascii="Times New Roman" w:eastAsia="Calibri" w:hAnsi="Times New Roman"/>
          <w:color w:val="000000"/>
          <w:sz w:val="28"/>
          <w:szCs w:val="28"/>
        </w:rPr>
        <w:t>коммуникативной (дидактический материал);</w:t>
      </w:r>
    </w:p>
    <w:p w:rsidR="002C1E32" w:rsidRDefault="002C1E32" w:rsidP="00BE40D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C1B">
        <w:rPr>
          <w:rFonts w:ascii="Times New Roman" w:eastAsia="Calibri" w:hAnsi="Times New Roman"/>
          <w:color w:val="000000"/>
          <w:sz w:val="28"/>
          <w:szCs w:val="28"/>
        </w:rPr>
        <w:t>чтения (восприятия) художественной литературы (книги для детского чтения, в том числе аудиокниги, иллюстративный материал);</w:t>
      </w:r>
    </w:p>
    <w:p w:rsidR="002C1E32" w:rsidRDefault="002C1E32" w:rsidP="00BE40D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C1B">
        <w:rPr>
          <w:rFonts w:ascii="Times New Roman" w:eastAsia="Calibri" w:hAnsi="Times New Roman"/>
          <w:color w:val="000000"/>
          <w:sz w:val="28"/>
          <w:szCs w:val="28"/>
        </w:rPr>
        <w:t>познавательно-исследовательской</w:t>
      </w:r>
      <w:r w:rsidR="00AC5B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96C1B">
        <w:rPr>
          <w:rFonts w:ascii="Times New Roman" w:eastAsia="Calibri" w:hAnsi="Times New Roman"/>
          <w:color w:val="000000"/>
          <w:sz w:val="28"/>
          <w:szCs w:val="28"/>
        </w:rPr>
        <w:t>(натуральные</w:t>
      </w:r>
      <w:r w:rsidR="00AC5B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96C1B">
        <w:rPr>
          <w:rFonts w:ascii="Times New Roman" w:eastAsia="Calibri" w:hAnsi="Times New Roman"/>
          <w:color w:val="000000"/>
          <w:sz w:val="28"/>
          <w:szCs w:val="28"/>
        </w:rPr>
        <w:t>предметы</w:t>
      </w:r>
      <w:r w:rsidR="00AC5B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96C1B">
        <w:rPr>
          <w:rFonts w:ascii="Times New Roman" w:eastAsia="Calibri" w:hAnsi="Times New Roman"/>
          <w:color w:val="000000"/>
          <w:sz w:val="28"/>
          <w:szCs w:val="28"/>
        </w:rPr>
        <w:t>для исследования и образно-символический материал, в том числе макеты, карты, модели, картины и др.);</w:t>
      </w:r>
    </w:p>
    <w:p w:rsidR="002C1E32" w:rsidRDefault="002C1E32" w:rsidP="00BE40D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C1B">
        <w:rPr>
          <w:rFonts w:ascii="Times New Roman" w:eastAsia="Calibri" w:hAnsi="Times New Roman"/>
          <w:color w:val="000000"/>
          <w:sz w:val="28"/>
          <w:szCs w:val="28"/>
        </w:rPr>
        <w:t>трудовой (оборудование и инвентарь для всех видов труда);</w:t>
      </w:r>
    </w:p>
    <w:p w:rsidR="002C1E32" w:rsidRDefault="002C1E32" w:rsidP="00BE40D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C1B">
        <w:rPr>
          <w:rFonts w:ascii="Times New Roman" w:eastAsia="Calibri" w:hAnsi="Times New Roman"/>
          <w:color w:val="000000"/>
          <w:sz w:val="28"/>
          <w:szCs w:val="28"/>
        </w:rPr>
        <w:t>продуктивной (оборудование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материал);</w:t>
      </w:r>
    </w:p>
    <w:p w:rsidR="002C1E32" w:rsidRPr="00796C1B" w:rsidRDefault="002C1E32" w:rsidP="00BE40D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6C1B">
        <w:rPr>
          <w:rFonts w:ascii="Times New Roman" w:eastAsia="Calibri" w:hAnsi="Times New Roman"/>
          <w:color w:val="000000"/>
          <w:sz w:val="28"/>
          <w:szCs w:val="28"/>
        </w:rPr>
        <w:t>музыкально-художественной (детские музыкальные инструменты, дидактический материал и др.).</w:t>
      </w:r>
    </w:p>
    <w:p w:rsidR="000D64FF" w:rsidRPr="000E7507" w:rsidRDefault="000D64FF" w:rsidP="004D3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FF" w:rsidRPr="002C1E32" w:rsidRDefault="002C1E32" w:rsidP="00ED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2</w:t>
      </w:r>
      <w:r w:rsidR="000D64FF" w:rsidRPr="002C1E32"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  <w:r w:rsidR="002E2795" w:rsidRPr="002C1E32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="000D64FF" w:rsidRPr="002C1E32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Особенности образовательной деятельности разных видов и</w:t>
      </w:r>
    </w:p>
    <w:p w:rsidR="000D64FF" w:rsidRDefault="00AE2E94" w:rsidP="00ED2F8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</w:t>
      </w:r>
      <w:r w:rsidR="000D64FF" w:rsidRPr="002C1E3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культурных практик</w:t>
      </w:r>
    </w:p>
    <w:p w:rsidR="00AC7E5C" w:rsidRPr="004554D9" w:rsidRDefault="00AC7E5C" w:rsidP="00271CF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554D9">
        <w:rPr>
          <w:rFonts w:ascii="Times New Roman" w:hAnsi="Times New Roman" w:cs="Times New Roman"/>
          <w:bCs/>
          <w:color w:val="000000"/>
          <w:sz w:val="28"/>
          <w:szCs w:val="24"/>
        </w:rPr>
        <w:t>К культурным практикам относятся разнообразные, основанные на текущих и перспективных интересах ребенка, виды самостоятельной деятельности, поведения</w:t>
      </w:r>
      <w:r w:rsidR="004554D9" w:rsidRPr="004554D9">
        <w:rPr>
          <w:rFonts w:ascii="Times New Roman" w:hAnsi="Times New Roman" w:cs="Times New Roman"/>
          <w:bCs/>
          <w:color w:val="000000"/>
          <w:sz w:val="28"/>
          <w:szCs w:val="24"/>
        </w:rPr>
        <w:t>, общения и виды, складывающиеся с первых дней жизни, его уникального индивидуального жизненного опыта.</w:t>
      </w:r>
    </w:p>
    <w:p w:rsidR="00B95FB0" w:rsidRPr="00C55962" w:rsidRDefault="00271CF3" w:rsidP="00822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Культурные практики реализуются ребенком через культурные умения</w:t>
      </w:r>
      <w:r w:rsidR="00A839C7">
        <w:rPr>
          <w:rFonts w:ascii="Times New Roman" w:hAnsi="Times New Roman" w:cs="Times New Roman"/>
          <w:bCs/>
          <w:color w:val="000000"/>
          <w:sz w:val="28"/>
          <w:szCs w:val="24"/>
        </w:rPr>
        <w:t>, которые</w:t>
      </w:r>
      <w:r w:rsidR="00F358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представляют собой способность ребенка действовать </w:t>
      </w:r>
      <w:r w:rsidR="000E64BD">
        <w:rPr>
          <w:rFonts w:ascii="Times New Roman" w:hAnsi="Times New Roman" w:cs="Times New Roman"/>
          <w:bCs/>
          <w:color w:val="000000"/>
          <w:sz w:val="28"/>
          <w:szCs w:val="24"/>
        </w:rPr>
        <w:t>во всех обстоятельствах жизни и деятель</w:t>
      </w:r>
      <w:r w:rsidR="00522FA6">
        <w:rPr>
          <w:rFonts w:ascii="Times New Roman" w:hAnsi="Times New Roman" w:cs="Times New Roman"/>
          <w:bCs/>
          <w:color w:val="000000"/>
          <w:sz w:val="28"/>
          <w:szCs w:val="24"/>
        </w:rPr>
        <w:t>ности на основе культурных норм.</w:t>
      </w:r>
      <w:r w:rsidR="00B04CC5" w:rsidRPr="00B04CC5">
        <w:rPr>
          <w:rFonts w:ascii="Times New Roman" w:hAnsi="Times New Roman"/>
          <w:sz w:val="28"/>
          <w:szCs w:val="28"/>
        </w:rPr>
        <w:t xml:space="preserve"> </w:t>
      </w:r>
    </w:p>
    <w:p w:rsidR="00B04CC5" w:rsidRPr="00077BD0" w:rsidRDefault="00077BD0" w:rsidP="00822ED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77BD0">
        <w:rPr>
          <w:rFonts w:ascii="Times New Roman" w:hAnsi="Times New Roman" w:cs="Times New Roman"/>
          <w:bCs/>
          <w:color w:val="000000"/>
          <w:sz w:val="28"/>
          <w:szCs w:val="24"/>
        </w:rPr>
        <w:tab/>
        <w:t>Содержание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культурных практик направлено на:</w:t>
      </w:r>
    </w:p>
    <w:p w:rsidR="00FB4433" w:rsidRDefault="00FB4433" w:rsidP="00E8595A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BD0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="00077BD0" w:rsidRPr="00077BD0">
        <w:rPr>
          <w:rFonts w:ascii="Times New Roman" w:hAnsi="Times New Roman" w:cs="Times New Roman"/>
          <w:color w:val="000000"/>
          <w:sz w:val="28"/>
          <w:szCs w:val="28"/>
        </w:rPr>
        <w:t>детьми опыта игровой дея</w:t>
      </w:r>
      <w:r w:rsidRPr="00077BD0">
        <w:rPr>
          <w:rFonts w:ascii="Times New Roman" w:hAnsi="Times New Roman" w:cs="Times New Roman"/>
          <w:color w:val="000000"/>
          <w:sz w:val="28"/>
          <w:szCs w:val="28"/>
        </w:rPr>
        <w:t>тельнос</w:t>
      </w:r>
      <w:r w:rsidR="00807B57">
        <w:rPr>
          <w:rFonts w:ascii="Times New Roman" w:hAnsi="Times New Roman" w:cs="Times New Roman"/>
          <w:color w:val="000000"/>
          <w:sz w:val="28"/>
          <w:szCs w:val="28"/>
        </w:rPr>
        <w:t>ти как результата и способа позна</w:t>
      </w:r>
      <w:r w:rsidRPr="00807B57">
        <w:rPr>
          <w:rFonts w:ascii="Times New Roman" w:hAnsi="Times New Roman" w:cs="Times New Roman"/>
          <w:color w:val="000000"/>
          <w:sz w:val="28"/>
          <w:szCs w:val="28"/>
        </w:rPr>
        <w:t>ния мира;</w:t>
      </w:r>
    </w:p>
    <w:p w:rsidR="00FB4433" w:rsidRDefault="00807B57" w:rsidP="00E8595A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962">
        <w:rPr>
          <w:rFonts w:ascii="Times New Roman" w:hAnsi="Times New Roman" w:cs="Times New Roman"/>
          <w:color w:val="000000"/>
          <w:sz w:val="28"/>
          <w:szCs w:val="28"/>
        </w:rPr>
        <w:t>освоение детьми социокультур</w:t>
      </w:r>
      <w:r w:rsidR="00FB4433" w:rsidRPr="00C55962">
        <w:rPr>
          <w:rFonts w:ascii="Times New Roman" w:hAnsi="Times New Roman" w:cs="Times New Roman"/>
          <w:color w:val="000000"/>
          <w:sz w:val="28"/>
          <w:szCs w:val="28"/>
        </w:rPr>
        <w:t>ных н</w:t>
      </w:r>
      <w:r w:rsidRPr="00C55962">
        <w:rPr>
          <w:rFonts w:ascii="Times New Roman" w:hAnsi="Times New Roman" w:cs="Times New Roman"/>
          <w:color w:val="000000"/>
          <w:sz w:val="28"/>
          <w:szCs w:val="28"/>
        </w:rPr>
        <w:t>орм поведения, деятельности, от</w:t>
      </w:r>
      <w:r w:rsidR="00FB4433" w:rsidRPr="00C55962">
        <w:rPr>
          <w:rFonts w:ascii="Times New Roman" w:hAnsi="Times New Roman" w:cs="Times New Roman"/>
          <w:color w:val="000000"/>
          <w:sz w:val="28"/>
          <w:szCs w:val="28"/>
        </w:rPr>
        <w:t>ноше</w:t>
      </w:r>
      <w:r w:rsidRPr="00C55962">
        <w:rPr>
          <w:rFonts w:ascii="Times New Roman" w:hAnsi="Times New Roman" w:cs="Times New Roman"/>
          <w:color w:val="000000"/>
          <w:sz w:val="28"/>
          <w:szCs w:val="28"/>
        </w:rPr>
        <w:t>ний как способ</w:t>
      </w:r>
      <w:r w:rsidR="00885DF9" w:rsidRPr="00C5596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55962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в бли</w:t>
      </w:r>
      <w:r w:rsidR="00FB4433" w:rsidRPr="00C55962">
        <w:rPr>
          <w:rFonts w:ascii="Times New Roman" w:hAnsi="Times New Roman" w:cs="Times New Roman"/>
          <w:color w:val="000000"/>
          <w:sz w:val="28"/>
          <w:szCs w:val="28"/>
        </w:rPr>
        <w:t>жайшем социуме;</w:t>
      </w:r>
    </w:p>
    <w:p w:rsidR="00FB4433" w:rsidRPr="00C55962" w:rsidRDefault="00885DF9" w:rsidP="00E8595A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962">
        <w:rPr>
          <w:rFonts w:ascii="Times New Roman" w:hAnsi="Times New Roman" w:cs="Times New Roman"/>
          <w:color w:val="000000"/>
          <w:sz w:val="28"/>
          <w:szCs w:val="28"/>
        </w:rPr>
        <w:t>приобретение опыта исследо</w:t>
      </w:r>
      <w:r w:rsidR="00FB4433" w:rsidRPr="00C55962">
        <w:rPr>
          <w:rFonts w:ascii="Times New Roman" w:hAnsi="Times New Roman" w:cs="Times New Roman"/>
          <w:color w:val="000000"/>
          <w:sz w:val="28"/>
          <w:szCs w:val="28"/>
        </w:rPr>
        <w:t>вательской деятельности и</w:t>
      </w:r>
      <w:r w:rsidRPr="00C55962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действий как способов преобразова</w:t>
      </w:r>
      <w:r w:rsidR="00FB4433" w:rsidRPr="00C55962">
        <w:rPr>
          <w:rFonts w:ascii="Times New Roman" w:hAnsi="Times New Roman" w:cs="Times New Roman"/>
          <w:color w:val="000000"/>
          <w:sz w:val="28"/>
          <w:szCs w:val="28"/>
        </w:rPr>
        <w:t>ния окружающего мира.</w:t>
      </w:r>
    </w:p>
    <w:p w:rsidR="00FB4433" w:rsidRPr="00077BD0" w:rsidRDefault="00885DF9" w:rsidP="003A6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Культурные практики обеспечиваются в ходе реализации Программы </w:t>
      </w:r>
      <w:r w:rsidR="00C5596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C55962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AE2E94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которые позволяю</w:t>
      </w:r>
      <w:r>
        <w:rPr>
          <w:rFonts w:ascii="Times New Roman" w:hAnsi="Times New Roman" w:cs="Times New Roman"/>
          <w:color w:val="000000"/>
          <w:sz w:val="28"/>
          <w:szCs w:val="28"/>
        </w:rPr>
        <w:t>т де</w:t>
      </w:r>
      <w:r w:rsidR="00FB4433" w:rsidRPr="00077BD0">
        <w:rPr>
          <w:rFonts w:ascii="Times New Roman" w:hAnsi="Times New Roman" w:cs="Times New Roman"/>
          <w:color w:val="000000"/>
          <w:sz w:val="28"/>
          <w:szCs w:val="28"/>
        </w:rPr>
        <w:t xml:space="preserve">тям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или совместно со </w:t>
      </w:r>
      <w:r w:rsidR="00FB4433" w:rsidRPr="00077BD0">
        <w:rPr>
          <w:rFonts w:ascii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hAnsi="Times New Roman" w:cs="Times New Roman"/>
          <w:color w:val="000000"/>
          <w:sz w:val="28"/>
          <w:szCs w:val="28"/>
        </w:rPr>
        <w:t>ослым открывать новый практиче</w:t>
      </w:r>
      <w:r w:rsidR="00FB4433" w:rsidRPr="00077BD0">
        <w:rPr>
          <w:rFonts w:ascii="Times New Roman" w:hAnsi="Times New Roman" w:cs="Times New Roman"/>
          <w:color w:val="000000"/>
          <w:sz w:val="28"/>
          <w:szCs w:val="28"/>
        </w:rPr>
        <w:t>ский опыт</w:t>
      </w:r>
      <w:r>
        <w:rPr>
          <w:rFonts w:ascii="Times New Roman" w:hAnsi="Times New Roman" w:cs="Times New Roman"/>
          <w:color w:val="000000"/>
          <w:sz w:val="28"/>
          <w:szCs w:val="28"/>
        </w:rPr>
        <w:t>, добывать его эксперимен</w:t>
      </w:r>
      <w:r w:rsidR="00FB4433" w:rsidRPr="00077BD0">
        <w:rPr>
          <w:rFonts w:ascii="Times New Roman" w:hAnsi="Times New Roman" w:cs="Times New Roman"/>
          <w:color w:val="000000"/>
          <w:sz w:val="28"/>
          <w:szCs w:val="28"/>
        </w:rPr>
        <w:t>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ым, поисковым путем, анализиро</w:t>
      </w:r>
      <w:r w:rsidR="00FB4433" w:rsidRPr="00077BD0">
        <w:rPr>
          <w:rFonts w:ascii="Times New Roman" w:hAnsi="Times New Roman" w:cs="Times New Roman"/>
          <w:color w:val="000000"/>
          <w:sz w:val="28"/>
          <w:szCs w:val="28"/>
        </w:rPr>
        <w:t>вать и преобразовывать.</w:t>
      </w:r>
      <w:r w:rsidR="003A6491" w:rsidRPr="003A6491">
        <w:rPr>
          <w:rFonts w:ascii="Calibri" w:hAnsi="Calibri" w:cs="Calibri"/>
        </w:rPr>
        <w:t xml:space="preserve"> </w:t>
      </w:r>
      <w:r w:rsidR="003A6491" w:rsidRPr="003A6491">
        <w:rPr>
          <w:rFonts w:ascii="Times New Roman" w:hAnsi="Times New Roman" w:cs="Times New Roman"/>
          <w:sz w:val="28"/>
        </w:rPr>
        <w:t>Содержание культурных практик содержанием Программы.</w:t>
      </w:r>
    </w:p>
    <w:p w:rsidR="00C43C13" w:rsidRDefault="00822ED0" w:rsidP="00ED2F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образовательном процессе выделяются</w:t>
      </w:r>
      <w:r w:rsidR="00FB4433" w:rsidRPr="00077BD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культурных практик: 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5124"/>
      </w:tblGrid>
      <w:tr w:rsidR="001D5812" w:rsidRPr="00A86D30" w:rsidTr="00607097">
        <w:trPr>
          <w:trHeight w:val="345"/>
          <w:tblCellSpacing w:w="20" w:type="dxa"/>
        </w:trPr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5812" w:rsidRPr="00221B7F" w:rsidRDefault="001D5812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практики детской де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(игра, продуктивная, позна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но-исследовательская деятельность и др.)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5812" w:rsidRPr="00221B7F" w:rsidRDefault="001D5812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выбора ре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действий, деятельности в усло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созданной педагогом предметно-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вивающей и образовательной сре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ды, позволяющей ему взаимодействовать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сверстниками или действовать индивидуально.</w:t>
            </w:r>
          </w:p>
        </w:tc>
      </w:tr>
      <w:tr w:rsidR="001D5812" w:rsidRPr="00A86D30" w:rsidTr="00607097">
        <w:trPr>
          <w:trHeight w:val="345"/>
          <w:tblCellSpacing w:w="20" w:type="dxa"/>
        </w:trPr>
        <w:tc>
          <w:tcPr>
            <w:tcW w:w="4193" w:type="dxa"/>
          </w:tcPr>
          <w:p w:rsidR="001D5812" w:rsidRPr="008000E6" w:rsidRDefault="001D5812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культурной иденти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и взаимодействия ребенка с 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ружающим социумом (ознакомление 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с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ружающим, продуктивная деятельность, игры и др.)</w:t>
            </w:r>
          </w:p>
        </w:tc>
        <w:tc>
          <w:tcPr>
            <w:tcW w:w="5064" w:type="dxa"/>
          </w:tcPr>
          <w:p w:rsidR="001D5812" w:rsidRPr="00883379" w:rsidRDefault="001D5812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000E6">
              <w:rPr>
                <w:rFonts w:ascii="Times New Roman" w:hAnsi="Times New Roman" w:cs="Times New Roman"/>
                <w:sz w:val="28"/>
              </w:rPr>
              <w:t>Способы познания ребенком мира культуры, овладения специфическими, культурно фиксированными предметными действиями и способами социализации с целью вхождения в мир культуры и р</w:t>
            </w:r>
            <w:r w:rsidR="00883379">
              <w:rPr>
                <w:rFonts w:ascii="Times New Roman" w:hAnsi="Times New Roman" w:cs="Times New Roman"/>
                <w:sz w:val="28"/>
              </w:rPr>
              <w:t>еализации себя в мире культуры.</w:t>
            </w:r>
          </w:p>
        </w:tc>
      </w:tr>
      <w:tr w:rsidR="00883379" w:rsidRPr="00A86D30" w:rsidTr="00607097">
        <w:trPr>
          <w:trHeight w:val="345"/>
          <w:tblCellSpacing w:w="20" w:type="dxa"/>
        </w:trPr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83379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игрового взаимодей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ствия (сюжетно-ролевые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гры, дидакти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игры, подвижные игры и др.)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83379" w:rsidRPr="00C13E87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Способность к ролевому поведе</w:t>
            </w:r>
            <w:r w:rsidRPr="00C7088B">
              <w:rPr>
                <w:rFonts w:ascii="Times New Roman" w:hAnsi="Times New Roman" w:cs="Times New Roman"/>
                <w:sz w:val="28"/>
              </w:rPr>
              <w:t>нию и</w:t>
            </w:r>
            <w:r>
              <w:rPr>
                <w:rFonts w:ascii="Times New Roman" w:hAnsi="Times New Roman" w:cs="Times New Roman"/>
                <w:sz w:val="28"/>
              </w:rPr>
              <w:t xml:space="preserve"> взаимодействию с игровыми пар</w:t>
            </w:r>
            <w:r w:rsidRPr="00C7088B">
              <w:rPr>
                <w:rFonts w:ascii="Times New Roman" w:hAnsi="Times New Roman" w:cs="Times New Roman"/>
                <w:sz w:val="28"/>
              </w:rPr>
              <w:t>тнерами, овладение способами</w:t>
            </w:r>
            <w:r>
              <w:rPr>
                <w:rFonts w:ascii="Times New Roman" w:hAnsi="Times New Roman" w:cs="Times New Roman"/>
                <w:sz w:val="28"/>
              </w:rPr>
              <w:t xml:space="preserve"> исполь</w:t>
            </w:r>
            <w:r w:rsidRPr="00C7088B">
              <w:rPr>
                <w:rFonts w:ascii="Times New Roman" w:hAnsi="Times New Roman" w:cs="Times New Roman"/>
                <w:sz w:val="28"/>
              </w:rPr>
              <w:t>зован</w:t>
            </w:r>
            <w:r>
              <w:rPr>
                <w:rFonts w:ascii="Times New Roman" w:hAnsi="Times New Roman" w:cs="Times New Roman"/>
                <w:sz w:val="28"/>
              </w:rPr>
              <w:t>ия игрового материала в различ</w:t>
            </w:r>
            <w:r w:rsidRPr="00C7088B">
              <w:rPr>
                <w:rFonts w:ascii="Times New Roman" w:hAnsi="Times New Roman" w:cs="Times New Roman"/>
                <w:sz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</w:rPr>
              <w:t>видах игр (сюжетно-ролевых, дидактических, подвижных и др.).</w:t>
            </w:r>
          </w:p>
        </w:tc>
      </w:tr>
      <w:tr w:rsidR="00883379" w:rsidRPr="00A86D30" w:rsidTr="00607097">
        <w:trPr>
          <w:trHeight w:val="345"/>
          <w:tblCellSpacing w:w="20" w:type="dxa"/>
        </w:trPr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83379" w:rsidRPr="00077BD0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практики (чте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ние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дожественной литературы, разви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речи, игры-драматизации и т.д.)</w:t>
            </w:r>
          </w:p>
          <w:p w:rsidR="00883379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83379" w:rsidRPr="004B0D33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Способность выстраивать коммуникации </w:t>
            </w:r>
            <w:r w:rsidRPr="00C7088B">
              <w:rPr>
                <w:rFonts w:ascii="Times New Roman" w:hAnsi="Times New Roman" w:cs="Times New Roman"/>
                <w:sz w:val="28"/>
              </w:rPr>
              <w:t>в ус</w:t>
            </w:r>
            <w:r>
              <w:rPr>
                <w:rFonts w:ascii="Times New Roman" w:hAnsi="Times New Roman" w:cs="Times New Roman"/>
                <w:sz w:val="28"/>
              </w:rPr>
              <w:t>ловиях вербального и невербаль</w:t>
            </w:r>
            <w:r w:rsidRPr="00C7088B">
              <w:rPr>
                <w:rFonts w:ascii="Times New Roman" w:hAnsi="Times New Roman" w:cs="Times New Roman"/>
                <w:sz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</w:rPr>
              <w:t xml:space="preserve">о общения; </w:t>
            </w:r>
            <w:r w:rsidRPr="00C7088B">
              <w:rPr>
                <w:rFonts w:ascii="Times New Roman" w:hAnsi="Times New Roman" w:cs="Times New Roman"/>
                <w:sz w:val="28"/>
              </w:rPr>
              <w:t>догов</w:t>
            </w:r>
            <w:r>
              <w:rPr>
                <w:rFonts w:ascii="Times New Roman" w:hAnsi="Times New Roman" w:cs="Times New Roman"/>
                <w:sz w:val="28"/>
              </w:rPr>
              <w:t>ариваться и грамотно формулиро</w:t>
            </w:r>
            <w:r w:rsidRPr="00C7088B">
              <w:rPr>
                <w:rFonts w:ascii="Times New Roman" w:hAnsi="Times New Roman" w:cs="Times New Roman"/>
                <w:sz w:val="28"/>
              </w:rPr>
              <w:t>вать с</w:t>
            </w:r>
            <w:r>
              <w:rPr>
                <w:rFonts w:ascii="Times New Roman" w:hAnsi="Times New Roman" w:cs="Times New Roman"/>
                <w:sz w:val="28"/>
              </w:rPr>
              <w:t xml:space="preserve">вои просьбы,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высказывать мысли.</w:t>
            </w:r>
          </w:p>
        </w:tc>
      </w:tr>
      <w:tr w:rsidR="00883379" w:rsidRPr="00A86D30" w:rsidTr="00607097">
        <w:trPr>
          <w:trHeight w:val="345"/>
          <w:tblCellSpacing w:w="20" w:type="dxa"/>
        </w:trPr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83379" w:rsidRPr="004B0D33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Культурные практики здорово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го образа жизни (физическое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тие, 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 культурно-гигиенических навыков и др.)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83379" w:rsidRPr="00924212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за</w:t>
            </w:r>
            <w:r w:rsidRPr="00C7088B">
              <w:rPr>
                <w:rFonts w:ascii="Times New Roman" w:hAnsi="Times New Roman" w:cs="Times New Roman"/>
                <w:sz w:val="28"/>
              </w:rPr>
              <w:t>ботит</w:t>
            </w:r>
            <w:r>
              <w:rPr>
                <w:rFonts w:ascii="Times New Roman" w:hAnsi="Times New Roman" w:cs="Times New Roman"/>
                <w:sz w:val="28"/>
              </w:rPr>
              <w:t>ься о своем здоровье и здоровье окружающих, владение основными движениями и управление</w:t>
            </w:r>
            <w:r w:rsidR="00924212">
              <w:rPr>
                <w:rFonts w:ascii="Times New Roman" w:hAnsi="Times New Roman" w:cs="Times New Roman"/>
                <w:sz w:val="28"/>
              </w:rPr>
              <w:t xml:space="preserve"> ими.</w:t>
            </w:r>
          </w:p>
        </w:tc>
      </w:tr>
      <w:tr w:rsidR="00883379" w:rsidRPr="00A86D30" w:rsidTr="00607097">
        <w:trPr>
          <w:trHeight w:val="345"/>
          <w:tblCellSpacing w:w="20" w:type="dxa"/>
        </w:trPr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83379" w:rsidRPr="000F460D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практики формиро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поведения и отношения (сюжет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но-ро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левые игры, бытовой труд и др.)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83379" w:rsidRPr="00CB1E72" w:rsidRDefault="00883379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</w:t>
            </w:r>
            <w:r w:rsidRPr="00C7088B"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ретение нравственного и эмоцио</w:t>
            </w:r>
            <w:r w:rsidRPr="00C7088B">
              <w:rPr>
                <w:rFonts w:ascii="Times New Roman" w:hAnsi="Times New Roman" w:cs="Times New Roman"/>
                <w:sz w:val="28"/>
              </w:rPr>
              <w:t>наль</w:t>
            </w:r>
            <w:r>
              <w:rPr>
                <w:rFonts w:ascii="Times New Roman" w:hAnsi="Times New Roman" w:cs="Times New Roman"/>
                <w:sz w:val="28"/>
              </w:rPr>
              <w:t>ного опыта сопереживания, помощи, эмпатии и т.д.; овладе</w:t>
            </w:r>
            <w:r w:rsidRPr="00C7088B">
              <w:rPr>
                <w:rFonts w:ascii="Times New Roman" w:hAnsi="Times New Roman" w:cs="Times New Roman"/>
                <w:sz w:val="28"/>
              </w:rPr>
              <w:t>ние п</w:t>
            </w:r>
            <w:r w:rsidR="00CB1E72">
              <w:rPr>
                <w:rFonts w:ascii="Times New Roman" w:hAnsi="Times New Roman" w:cs="Times New Roman"/>
                <w:sz w:val="28"/>
              </w:rPr>
              <w:t>равилами безопасного поведения.</w:t>
            </w:r>
          </w:p>
        </w:tc>
      </w:tr>
      <w:tr w:rsidR="00CB1E72" w:rsidRPr="00A86D30" w:rsidTr="00607097">
        <w:trPr>
          <w:trHeight w:val="345"/>
          <w:tblCellSpacing w:w="20" w:type="dxa"/>
        </w:trPr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1E72" w:rsidRPr="00077BD0" w:rsidRDefault="00CB1E72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Культурные практики познания</w:t>
            </w:r>
          </w:p>
          <w:p w:rsidR="00CB1E72" w:rsidRPr="008016F8" w:rsidRDefault="00CB1E72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и самопознания (познавательно-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довательская, продуктивная дея</w:t>
            </w:r>
            <w:r w:rsidRPr="00077BD0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 и др.)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1E72" w:rsidRPr="00924212" w:rsidRDefault="00CB1E72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</w:t>
            </w:r>
            <w:r w:rsidRPr="00C7088B">
              <w:rPr>
                <w:rFonts w:ascii="Times New Roman" w:hAnsi="Times New Roman" w:cs="Times New Roman"/>
                <w:sz w:val="28"/>
              </w:rPr>
              <w:t>собност</w:t>
            </w:r>
            <w:r>
              <w:rPr>
                <w:rFonts w:ascii="Times New Roman" w:hAnsi="Times New Roman" w:cs="Times New Roman"/>
                <w:sz w:val="28"/>
              </w:rPr>
              <w:t>ь познавать, созидать, преобра</w:t>
            </w:r>
            <w:r w:rsidRPr="00C7088B">
              <w:rPr>
                <w:rFonts w:ascii="Times New Roman" w:hAnsi="Times New Roman" w:cs="Times New Roman"/>
                <w:sz w:val="28"/>
              </w:rPr>
              <w:t>зовыв</w:t>
            </w:r>
            <w:r>
              <w:rPr>
                <w:rFonts w:ascii="Times New Roman" w:hAnsi="Times New Roman" w:cs="Times New Roman"/>
                <w:sz w:val="28"/>
              </w:rPr>
              <w:t>ать природную и социальную дей</w:t>
            </w:r>
            <w:r w:rsidRPr="00C7088B">
              <w:rPr>
                <w:rFonts w:ascii="Times New Roman" w:hAnsi="Times New Roman" w:cs="Times New Roman"/>
                <w:sz w:val="28"/>
              </w:rPr>
              <w:t>ствител</w:t>
            </w:r>
            <w:r>
              <w:rPr>
                <w:rFonts w:ascii="Times New Roman" w:hAnsi="Times New Roman" w:cs="Times New Roman"/>
                <w:sz w:val="28"/>
              </w:rPr>
              <w:t xml:space="preserve">ьность, планировать действия на </w:t>
            </w:r>
            <w:r w:rsidRPr="00C7088B">
              <w:rPr>
                <w:rFonts w:ascii="Times New Roman" w:hAnsi="Times New Roman" w:cs="Times New Roman"/>
                <w:sz w:val="28"/>
              </w:rPr>
              <w:t>ос</w:t>
            </w:r>
            <w:r>
              <w:rPr>
                <w:rFonts w:ascii="Times New Roman" w:hAnsi="Times New Roman" w:cs="Times New Roman"/>
                <w:sz w:val="28"/>
              </w:rPr>
              <w:t>нове первичных ценностных пред</w:t>
            </w:r>
            <w:r w:rsidRPr="00C7088B">
              <w:rPr>
                <w:rFonts w:ascii="Times New Roman" w:hAnsi="Times New Roman" w:cs="Times New Roman"/>
                <w:sz w:val="28"/>
              </w:rPr>
              <w:t>ставле</w:t>
            </w:r>
            <w:r>
              <w:rPr>
                <w:rFonts w:ascii="Times New Roman" w:hAnsi="Times New Roman" w:cs="Times New Roman"/>
                <w:sz w:val="28"/>
              </w:rPr>
              <w:t>ний, ощущать потребность позна</w:t>
            </w:r>
            <w:r w:rsidRPr="00C7088B">
              <w:rPr>
                <w:rFonts w:ascii="Times New Roman" w:hAnsi="Times New Roman" w:cs="Times New Roman"/>
                <w:sz w:val="28"/>
              </w:rPr>
              <w:t xml:space="preserve">ния </w:t>
            </w:r>
            <w:r w:rsidR="00924212">
              <w:rPr>
                <w:rFonts w:ascii="Times New Roman" w:hAnsi="Times New Roman" w:cs="Times New Roman"/>
                <w:sz w:val="28"/>
              </w:rPr>
              <w:t>себя как члена семьи, общества.</w:t>
            </w:r>
          </w:p>
        </w:tc>
      </w:tr>
    </w:tbl>
    <w:p w:rsidR="00924212" w:rsidRDefault="00924212" w:rsidP="00F8548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FB4433" w:rsidRPr="00021516" w:rsidRDefault="00FB4433" w:rsidP="00ED2F8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21516">
        <w:rPr>
          <w:rFonts w:ascii="Times New Roman" w:hAnsi="Times New Roman" w:cs="Times New Roman"/>
          <w:sz w:val="28"/>
          <w:szCs w:val="28"/>
        </w:rPr>
        <w:t>Совокупность культурных п</w:t>
      </w:r>
      <w:r w:rsidR="00735B4E" w:rsidRPr="00021516">
        <w:rPr>
          <w:rFonts w:ascii="Times New Roman" w:hAnsi="Times New Roman" w:cs="Times New Roman"/>
          <w:sz w:val="28"/>
          <w:szCs w:val="28"/>
        </w:rPr>
        <w:t xml:space="preserve">рактик </w:t>
      </w:r>
      <w:r w:rsidRPr="00021516">
        <w:rPr>
          <w:rFonts w:ascii="Times New Roman" w:hAnsi="Times New Roman" w:cs="Times New Roman"/>
          <w:sz w:val="28"/>
          <w:szCs w:val="28"/>
        </w:rPr>
        <w:t>как сфе</w:t>
      </w:r>
      <w:r w:rsidR="00735B4E" w:rsidRPr="00021516">
        <w:rPr>
          <w:rFonts w:ascii="Times New Roman" w:hAnsi="Times New Roman" w:cs="Times New Roman"/>
          <w:sz w:val="28"/>
          <w:szCs w:val="28"/>
        </w:rPr>
        <w:t xml:space="preserve">ры деятельности и действий обеспечивает </w:t>
      </w:r>
      <w:r w:rsidR="00C72D2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35B4E" w:rsidRPr="00021516">
        <w:rPr>
          <w:rFonts w:ascii="Times New Roman" w:hAnsi="Times New Roman" w:cs="Times New Roman"/>
          <w:sz w:val="28"/>
          <w:szCs w:val="28"/>
        </w:rPr>
        <w:t xml:space="preserve">возможность присваивать </w:t>
      </w:r>
      <w:r w:rsidRPr="00021516">
        <w:rPr>
          <w:rFonts w:ascii="Times New Roman" w:hAnsi="Times New Roman" w:cs="Times New Roman"/>
          <w:sz w:val="28"/>
          <w:szCs w:val="28"/>
        </w:rPr>
        <w:t>куль</w:t>
      </w:r>
      <w:r w:rsidR="00735B4E" w:rsidRPr="00021516">
        <w:rPr>
          <w:rFonts w:ascii="Times New Roman" w:hAnsi="Times New Roman" w:cs="Times New Roman"/>
          <w:sz w:val="28"/>
          <w:szCs w:val="28"/>
        </w:rPr>
        <w:t>турный опы</w:t>
      </w:r>
      <w:r w:rsidR="00C72D28">
        <w:rPr>
          <w:rFonts w:ascii="Times New Roman" w:hAnsi="Times New Roman" w:cs="Times New Roman"/>
          <w:sz w:val="28"/>
          <w:szCs w:val="28"/>
        </w:rPr>
        <w:t xml:space="preserve">т взрослых, необходимый </w:t>
      </w:r>
      <w:r w:rsidR="00735B4E" w:rsidRPr="00021516">
        <w:rPr>
          <w:rFonts w:ascii="Times New Roman" w:hAnsi="Times New Roman" w:cs="Times New Roman"/>
          <w:sz w:val="28"/>
          <w:szCs w:val="28"/>
        </w:rPr>
        <w:t>для адапта</w:t>
      </w:r>
      <w:r w:rsidRPr="00021516">
        <w:rPr>
          <w:rFonts w:ascii="Times New Roman" w:hAnsi="Times New Roman" w:cs="Times New Roman"/>
          <w:sz w:val="28"/>
          <w:szCs w:val="28"/>
        </w:rPr>
        <w:t>ции</w:t>
      </w:r>
      <w:r w:rsidR="00735B4E" w:rsidRPr="00021516">
        <w:rPr>
          <w:rFonts w:ascii="Times New Roman" w:hAnsi="Times New Roman" w:cs="Times New Roman"/>
          <w:sz w:val="28"/>
          <w:szCs w:val="28"/>
        </w:rPr>
        <w:t xml:space="preserve"> в социуме, овладения способами </w:t>
      </w:r>
      <w:r w:rsidRPr="00021516">
        <w:rPr>
          <w:rFonts w:ascii="Times New Roman" w:hAnsi="Times New Roman" w:cs="Times New Roman"/>
          <w:sz w:val="28"/>
          <w:szCs w:val="28"/>
        </w:rPr>
        <w:t>по</w:t>
      </w:r>
      <w:r w:rsidR="00735B4E" w:rsidRPr="00021516">
        <w:rPr>
          <w:rFonts w:ascii="Times New Roman" w:hAnsi="Times New Roman" w:cs="Times New Roman"/>
          <w:sz w:val="28"/>
          <w:szCs w:val="28"/>
        </w:rPr>
        <w:t>знания окружающего мира, умени</w:t>
      </w:r>
      <w:r w:rsidRPr="00021516">
        <w:rPr>
          <w:rFonts w:ascii="Times New Roman" w:hAnsi="Times New Roman" w:cs="Times New Roman"/>
          <w:sz w:val="28"/>
          <w:szCs w:val="28"/>
        </w:rPr>
        <w:t xml:space="preserve">ями </w:t>
      </w:r>
      <w:r w:rsidR="00735B4E" w:rsidRPr="00021516">
        <w:rPr>
          <w:rFonts w:ascii="Times New Roman" w:hAnsi="Times New Roman" w:cs="Times New Roman"/>
          <w:sz w:val="28"/>
          <w:szCs w:val="28"/>
        </w:rPr>
        <w:t xml:space="preserve">выражать к нему свое отношение, </w:t>
      </w:r>
      <w:r w:rsidRPr="00021516">
        <w:rPr>
          <w:rFonts w:ascii="Times New Roman" w:hAnsi="Times New Roman" w:cs="Times New Roman"/>
          <w:sz w:val="28"/>
          <w:szCs w:val="28"/>
        </w:rPr>
        <w:t>участв</w:t>
      </w:r>
      <w:r w:rsidR="00735B4E" w:rsidRPr="00021516">
        <w:rPr>
          <w:rFonts w:ascii="Times New Roman" w:hAnsi="Times New Roman" w:cs="Times New Roman"/>
          <w:sz w:val="28"/>
          <w:szCs w:val="28"/>
        </w:rPr>
        <w:t>овать в его преобразовании, по</w:t>
      </w:r>
      <w:r w:rsidRPr="00021516">
        <w:rPr>
          <w:rFonts w:ascii="Times New Roman" w:hAnsi="Times New Roman" w:cs="Times New Roman"/>
          <w:sz w:val="28"/>
          <w:szCs w:val="28"/>
        </w:rPr>
        <w:t>знавать</w:t>
      </w:r>
      <w:r w:rsidR="00735B4E" w:rsidRPr="00021516">
        <w:rPr>
          <w:rFonts w:ascii="Times New Roman" w:hAnsi="Times New Roman" w:cs="Times New Roman"/>
          <w:sz w:val="28"/>
          <w:szCs w:val="28"/>
        </w:rPr>
        <w:t xml:space="preserve"> свой внутренний мир и чувство</w:t>
      </w:r>
      <w:r w:rsidRPr="00021516">
        <w:rPr>
          <w:rFonts w:ascii="Times New Roman" w:hAnsi="Times New Roman" w:cs="Times New Roman"/>
          <w:sz w:val="28"/>
          <w:szCs w:val="28"/>
        </w:rPr>
        <w:t xml:space="preserve">вать </w:t>
      </w:r>
      <w:r w:rsidR="00735B4E" w:rsidRPr="00021516">
        <w:rPr>
          <w:rFonts w:ascii="Times New Roman" w:hAnsi="Times New Roman" w:cs="Times New Roman"/>
          <w:sz w:val="28"/>
          <w:szCs w:val="28"/>
        </w:rPr>
        <w:t xml:space="preserve">мир другого, испытывать радость </w:t>
      </w:r>
      <w:r w:rsidRPr="00021516">
        <w:rPr>
          <w:rFonts w:ascii="Times New Roman" w:hAnsi="Times New Roman" w:cs="Times New Roman"/>
          <w:sz w:val="28"/>
          <w:szCs w:val="28"/>
        </w:rPr>
        <w:t>общени</w:t>
      </w:r>
      <w:r w:rsidR="00735B4E" w:rsidRPr="00021516">
        <w:rPr>
          <w:rFonts w:ascii="Times New Roman" w:hAnsi="Times New Roman" w:cs="Times New Roman"/>
          <w:sz w:val="28"/>
          <w:szCs w:val="28"/>
        </w:rPr>
        <w:t>я и удовлетворения от собствен</w:t>
      </w:r>
      <w:r w:rsidRPr="00021516">
        <w:rPr>
          <w:rFonts w:ascii="Times New Roman" w:hAnsi="Times New Roman" w:cs="Times New Roman"/>
          <w:sz w:val="28"/>
          <w:szCs w:val="28"/>
        </w:rPr>
        <w:t>ных открытий и достижений.</w:t>
      </w:r>
    </w:p>
    <w:p w:rsidR="00ED2F87" w:rsidRPr="00ED2F87" w:rsidRDefault="00ED2F87" w:rsidP="00ED2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15"/>
        </w:rPr>
      </w:pPr>
    </w:p>
    <w:p w:rsidR="004C0345" w:rsidRDefault="004C0345" w:rsidP="00ED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  <w:r w:rsidRPr="00D93E4A">
        <w:rPr>
          <w:rFonts w:ascii="Times New Roman" w:hAnsi="Times New Roman" w:cs="Times New Roman"/>
          <w:bCs/>
          <w:sz w:val="28"/>
          <w:szCs w:val="20"/>
        </w:rPr>
        <w:t>Взаимосвязь культурных практик и целевых ориентиров дошкольного образования</w:t>
      </w:r>
      <w:r w:rsidR="00D93E4A">
        <w:rPr>
          <w:rFonts w:ascii="Times New Roman" w:hAnsi="Times New Roman" w:cs="Times New Roman"/>
          <w:bCs/>
          <w:sz w:val="28"/>
          <w:szCs w:val="20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54"/>
        <w:gridCol w:w="2975"/>
        <w:gridCol w:w="3971"/>
      </w:tblGrid>
      <w:tr w:rsidR="000A60D4" w:rsidRPr="00607097" w:rsidTr="00607097">
        <w:trPr>
          <w:trHeight w:val="345"/>
          <w:tblCellSpacing w:w="2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ED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bCs/>
                <w:sz w:val="28"/>
                <w:szCs w:val="28"/>
              </w:rPr>
              <w:t>Виды культурных</w:t>
            </w:r>
          </w:p>
          <w:p w:rsidR="000A60D4" w:rsidRPr="00607097" w:rsidRDefault="000A60D4" w:rsidP="00ED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</w:t>
            </w:r>
          </w:p>
          <w:p w:rsidR="000A60D4" w:rsidRPr="00607097" w:rsidRDefault="000A60D4" w:rsidP="00ED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ED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культурные</w:t>
            </w:r>
          </w:p>
          <w:p w:rsidR="000A60D4" w:rsidRPr="00607097" w:rsidRDefault="000A60D4" w:rsidP="00ED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bCs/>
                <w:sz w:val="28"/>
                <w:szCs w:val="28"/>
              </w:rPr>
              <w:t>умения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ED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ориентиры </w:t>
            </w:r>
          </w:p>
          <w:p w:rsidR="000A60D4" w:rsidRPr="00607097" w:rsidRDefault="000A60D4" w:rsidP="00ED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bCs/>
                <w:sz w:val="28"/>
                <w:szCs w:val="28"/>
              </w:rPr>
              <w:t>на этапе завершения</w:t>
            </w:r>
          </w:p>
          <w:p w:rsidR="000A60D4" w:rsidRPr="00607097" w:rsidRDefault="000A60D4" w:rsidP="00ED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</w:p>
        </w:tc>
      </w:tr>
      <w:tr w:rsidR="000A60D4" w:rsidRPr="00607097" w:rsidTr="00607097">
        <w:trPr>
          <w:trHeight w:val="345"/>
          <w:tblCellSpacing w:w="2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Свободные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практики детской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Владеет основными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культурными способами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деятельности; самостоятельно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действует (в повседневной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жизни, в различных видах детской деятельности);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выражает индивидуальное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предпочтение видам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деятельности, партнерам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о</w:t>
            </w:r>
            <w:r w:rsidR="00832EB0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владевает основными культурными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способами деяте</w:t>
            </w:r>
            <w:r w:rsidR="00832EB0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льности, проявляет инициативу и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разных видах деятельности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— игре, общении, познавательно-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деятельности,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конструировани</w:t>
            </w:r>
            <w:r w:rsidR="00832EB0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и и др.; способен выбирать себе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участников по совместной деятельности</w:t>
            </w:r>
          </w:p>
        </w:tc>
      </w:tr>
      <w:tr w:rsidR="000A60D4" w:rsidRPr="00607097" w:rsidTr="00607097">
        <w:trPr>
          <w:trHeight w:val="345"/>
          <w:tblCellSpacing w:w="2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культурной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идентификации 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ребенка с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социумом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Откликается на эмоции</w:t>
            </w:r>
          </w:p>
          <w:p w:rsidR="000A60D4" w:rsidRPr="00607097" w:rsidRDefault="00832EB0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близких людей и друзей; </w:t>
            </w:r>
            <w:r w:rsidR="000A60D4" w:rsidRPr="00607097">
              <w:rPr>
                <w:rFonts w:ascii="Times New Roman" w:hAnsi="Times New Roman" w:cs="Times New Roman"/>
                <w:sz w:val="28"/>
                <w:szCs w:val="28"/>
              </w:rPr>
              <w:t>умеет договариваться со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сверстником, контролировать</w:t>
            </w:r>
          </w:p>
          <w:p w:rsidR="000A60D4" w:rsidRPr="00607097" w:rsidRDefault="00832EB0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свои действия; делится </w:t>
            </w:r>
            <w:r w:rsidR="000A60D4" w:rsidRPr="00607097">
              <w:rPr>
                <w:rFonts w:ascii="Times New Roman" w:hAnsi="Times New Roman" w:cs="Times New Roman"/>
                <w:sz w:val="28"/>
                <w:szCs w:val="28"/>
              </w:rPr>
              <w:t>своими мыслями,</w:t>
            </w:r>
          </w:p>
          <w:p w:rsidR="000A60D4" w:rsidRPr="00607097" w:rsidRDefault="00832EB0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переживаниями, мечтами; </w:t>
            </w:r>
            <w:r w:rsidR="000A60D4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сопереживает неудачам и </w:t>
            </w:r>
            <w:r w:rsidR="00175FFF" w:rsidRPr="00607097">
              <w:rPr>
                <w:rFonts w:ascii="Times New Roman" w:hAnsi="Times New Roman" w:cs="Times New Roman"/>
                <w:sz w:val="28"/>
                <w:szCs w:val="28"/>
              </w:rPr>
              <w:t>радуется успехам других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</w:t>
            </w:r>
            <w:r w:rsidR="00832EB0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 самому себе, обладает чувством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собственного достоинства; активно взаимодействуе</w:t>
            </w:r>
            <w:r w:rsidR="00832EB0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т со сверстниками и взрослыми,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участвует в совместных играх. Способен договариватьс</w:t>
            </w:r>
            <w:r w:rsidR="00832EB0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я, учитывать интересы и чувства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</w:tr>
      <w:tr w:rsidR="000A60D4" w:rsidRPr="00607097" w:rsidTr="00607097">
        <w:trPr>
          <w:trHeight w:val="345"/>
          <w:tblCellSpacing w:w="2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Практики игрового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 творческой игре</w:t>
            </w:r>
          </w:p>
          <w:p w:rsidR="000A60D4" w:rsidRPr="00607097" w:rsidRDefault="00832EB0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разыгрывает события из </w:t>
            </w:r>
            <w:r w:rsidR="000A60D4" w:rsidRPr="00607097">
              <w:rPr>
                <w:rFonts w:ascii="Times New Roman" w:hAnsi="Times New Roman" w:cs="Times New Roman"/>
                <w:sz w:val="28"/>
                <w:szCs w:val="28"/>
              </w:rPr>
              <w:t>личной жизни, дополняя и приукрашивая действительность желаемым; согласовывает свои действия с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0D4" w:rsidRPr="00607097">
              <w:rPr>
                <w:rFonts w:ascii="Times New Roman" w:hAnsi="Times New Roman" w:cs="Times New Roman"/>
                <w:sz w:val="28"/>
                <w:szCs w:val="28"/>
              </w:rPr>
              <w:t>действиями партнеров по игре; следует разным правилам и социальным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нормам.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Ребенок обладает развитым воображением, которое реализуется в разных видах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0D4" w:rsidRPr="00607097" w:rsidTr="00607097">
        <w:trPr>
          <w:trHeight w:val="345"/>
          <w:tblCellSpacing w:w="2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Инициативен в общении;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</w:t>
            </w:r>
          </w:p>
          <w:p w:rsidR="000A60D4" w:rsidRPr="00607097" w:rsidRDefault="00832EB0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речевые формы: описания, </w:t>
            </w:r>
            <w:r w:rsidR="000A60D4" w:rsidRPr="00607097">
              <w:rPr>
                <w:rFonts w:ascii="Times New Roman" w:hAnsi="Times New Roman" w:cs="Times New Roman"/>
                <w:sz w:val="28"/>
                <w:szCs w:val="28"/>
              </w:rPr>
              <w:t>повествования, ра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ссуждения;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 использует </w:t>
            </w:r>
            <w:r w:rsidR="000A60D4" w:rsidRPr="00607097">
              <w:rPr>
                <w:rFonts w:ascii="Times New Roman" w:hAnsi="Times New Roman" w:cs="Times New Roman"/>
                <w:sz w:val="28"/>
                <w:szCs w:val="28"/>
              </w:rPr>
              <w:t>невербальные средства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="00175FFF" w:rsidRPr="0060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в ситуации общения, может выделять звуки в словах, у ребенка складываются предпосылки грамотности.</w:t>
            </w:r>
          </w:p>
        </w:tc>
      </w:tr>
      <w:tr w:rsidR="000A60D4" w:rsidRPr="00607097" w:rsidTr="00607097">
        <w:trPr>
          <w:trHeight w:val="345"/>
          <w:tblCellSpacing w:w="2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Культурные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здорового образа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Владеет основными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движениями; контролирует и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управляет ими.</w:t>
            </w:r>
          </w:p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A60D4" w:rsidRPr="00607097" w:rsidRDefault="000A60D4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развита крупная и мелкая моторика; он подвижен, вынослив, владеет основными движениями, может </w:t>
            </w:r>
            <w:r w:rsidR="00F8548D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свои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движения и управлять ими.</w:t>
            </w:r>
          </w:p>
        </w:tc>
      </w:tr>
      <w:tr w:rsidR="00F8548D" w:rsidRPr="00607097" w:rsidTr="00607097">
        <w:trPr>
          <w:trHeight w:val="345"/>
          <w:tblCellSpacing w:w="2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поведения и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Владеет конструктивными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способами взаимодействия с детьми и взрослыми;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основными культурно-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гигиеническими навыками, соблюдает правила безопасности поведения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Ребенок способен к волевым усилиям, может следовать социальным нормам поведения и правилам в разных видах деятельности, во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взаимоотношениях со взрослыми и сверстниками, может соблюдать правила безопасного поведения и личной гигиены.</w:t>
            </w:r>
          </w:p>
        </w:tc>
      </w:tr>
      <w:tr w:rsidR="00F8548D" w:rsidRPr="00607097" w:rsidTr="00607097">
        <w:trPr>
          <w:trHeight w:val="345"/>
          <w:tblCellSpacing w:w="2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практики познания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мира и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самопознания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Обладает элементарными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представлениями из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различных образовательных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областей; использует свои знания и умения в различных сферах действительности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Ребенок проявляет любознательность, задает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вопросы взрослым и сверстникам, интересуется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причинно-следственными связями, пытается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самостоятельно придумывать объяснения явлениям природы и поступкам людей; склонен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наблюдат</w:t>
            </w:r>
            <w:r w:rsidR="00832EB0"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элементарными представлениями из области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 xml:space="preserve">живой природы, </w:t>
            </w:r>
            <w:r w:rsidRPr="006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естествознания, математики, истории и т.п.; ребенок способен к принятию</w:t>
            </w:r>
          </w:p>
          <w:p w:rsidR="00F8548D" w:rsidRPr="00607097" w:rsidRDefault="00F8548D" w:rsidP="00F8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7">
              <w:rPr>
                <w:rFonts w:ascii="Times New Roman" w:hAnsi="Times New Roman" w:cs="Times New Roman"/>
                <w:sz w:val="28"/>
                <w:szCs w:val="28"/>
              </w:rPr>
              <w:t>собственных решений, опираясь на свои знания и умения в различных видах деятельности.</w:t>
            </w:r>
          </w:p>
        </w:tc>
      </w:tr>
    </w:tbl>
    <w:p w:rsidR="00B04CC5" w:rsidRPr="00B000A9" w:rsidRDefault="00B04CC5" w:rsidP="004C03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D64FF" w:rsidRDefault="001364B1" w:rsidP="000D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E4A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</w:t>
      </w:r>
      <w:r w:rsidR="002E2795" w:rsidRPr="007E4A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4</w:t>
      </w:r>
      <w:r w:rsidR="000D64FF" w:rsidRPr="007E4A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Способы и направлен</w:t>
      </w:r>
      <w:r w:rsidR="007E4A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ия поддержки детской инициативы</w:t>
      </w:r>
    </w:p>
    <w:p w:rsidR="00832EB0" w:rsidRPr="00713ABD" w:rsidRDefault="00832EB0" w:rsidP="000D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73E3C" w:rsidRPr="002B01B4" w:rsidRDefault="00E73E3C" w:rsidP="00E7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8CC">
        <w:rPr>
          <w:rFonts w:ascii="Times New Roman" w:hAnsi="Times New Roman" w:cs="Times New Roman"/>
          <w:sz w:val="28"/>
          <w:szCs w:val="28"/>
        </w:rPr>
        <w:t xml:space="preserve">Детская инициатива – целенаправленная деятельность, инициированная самими детьми, направленная на изменение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EE28CC">
        <w:rPr>
          <w:rFonts w:ascii="Times New Roman" w:hAnsi="Times New Roman" w:cs="Times New Roman"/>
          <w:sz w:val="28"/>
          <w:szCs w:val="28"/>
        </w:rPr>
        <w:t>своего статуса и положения в обществе, на удовлетворение своих интересов и прав, решение собственных проблем, а также на саморазвитие и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8CC">
        <w:rPr>
          <w:rFonts w:ascii="Times New Roman" w:hAnsi="Times New Roman" w:cs="Times New Roman"/>
          <w:sz w:val="28"/>
          <w:szCs w:val="28"/>
        </w:rPr>
        <w:t xml:space="preserve">Детская инициатива проявляется </w:t>
      </w:r>
      <w:r w:rsidRPr="00EE28CC">
        <w:rPr>
          <w:rFonts w:ascii="Times New Roman" w:hAnsi="Times New Roman" w:cs="Times New Roman"/>
          <w:iCs/>
          <w:sz w:val="28"/>
          <w:szCs w:val="28"/>
        </w:rPr>
        <w:t>в свободной самостоятельной деятельности детей по выбору и интересам</w:t>
      </w:r>
      <w:r w:rsidRPr="00EE28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pPr w:leftFromText="180" w:rightFromText="180" w:vertAnchor="text" w:horzAnchor="margin" w:tblpX="108" w:tblpY="325"/>
        <w:tblW w:w="9498" w:type="dxa"/>
        <w:tblLayout w:type="fixed"/>
        <w:tblLook w:val="04A0" w:firstRow="1" w:lastRow="0" w:firstColumn="1" w:lastColumn="0" w:noHBand="0" w:noVBand="1"/>
      </w:tblPr>
      <w:tblGrid>
        <w:gridCol w:w="1843"/>
        <w:gridCol w:w="108"/>
        <w:gridCol w:w="7547"/>
      </w:tblGrid>
      <w:tr w:rsidR="00E73E3C" w:rsidRPr="00E52341" w:rsidTr="00E73E3C">
        <w:tc>
          <w:tcPr>
            <w:tcW w:w="1843" w:type="dxa"/>
          </w:tcPr>
          <w:p w:rsidR="00E73E3C" w:rsidRPr="00E52341" w:rsidRDefault="00E73E3C" w:rsidP="00E73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Приоритетная сфера инициативы</w:t>
            </w:r>
          </w:p>
        </w:tc>
        <w:tc>
          <w:tcPr>
            <w:tcW w:w="7655" w:type="dxa"/>
            <w:gridSpan w:val="2"/>
          </w:tcPr>
          <w:p w:rsidR="00E73E3C" w:rsidRDefault="00E73E3C" w:rsidP="00E73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 xml:space="preserve">Деятельность воспитателя </w:t>
            </w:r>
          </w:p>
          <w:p w:rsidR="00E73E3C" w:rsidRPr="00E52341" w:rsidRDefault="00E73E3C" w:rsidP="00E73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по поддержке детской инициативы</w:t>
            </w:r>
          </w:p>
        </w:tc>
      </w:tr>
      <w:tr w:rsidR="00E73E3C" w:rsidRPr="00E52341" w:rsidTr="00E73E3C">
        <w:tc>
          <w:tcPr>
            <w:tcW w:w="9498" w:type="dxa"/>
            <w:gridSpan w:val="3"/>
          </w:tcPr>
          <w:p w:rsidR="00E73E3C" w:rsidRPr="00E52341" w:rsidRDefault="00E73E3C" w:rsidP="00E73E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– 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</w:tr>
      <w:tr w:rsidR="00E73E3C" w:rsidRPr="00E52341" w:rsidTr="00E73E3C">
        <w:tc>
          <w:tcPr>
            <w:tcW w:w="1843" w:type="dxa"/>
          </w:tcPr>
          <w:p w:rsidR="00E73E3C" w:rsidRPr="00E52341" w:rsidRDefault="00E73E3C" w:rsidP="00E73E3C">
            <w:pPr>
              <w:autoSpaceDE w:val="0"/>
              <w:autoSpaceDN w:val="0"/>
              <w:adjustRightInd w:val="0"/>
              <w:rPr>
                <w:rFonts w:ascii="Times New Roman" w:hAnsi="Times New Roman"/>
                <w:webHidden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Продуктивная деятельность</w:t>
            </w:r>
          </w:p>
        </w:tc>
        <w:tc>
          <w:tcPr>
            <w:tcW w:w="7655" w:type="dxa"/>
            <w:gridSpan w:val="2"/>
          </w:tcPr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 w:cs="Times New Roman"/>
                <w:sz w:val="26"/>
                <w:szCs w:val="26"/>
              </w:rPr>
              <w:t>способствовать проявлению всех видов активности ребенка;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создавать условия для реализации собственных планов и замыслов каждого ребёнка;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рассказывать детям об их реальных, а также возможных в будущем достижениях;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отмечать и публично поддерживать любые успехи детей;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поощрять самостоятельность детей и расширять её сферу;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помогать 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>ребёнку найти способ реализации собственных поставленных целей;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поддерживать стремление научиться делать что-то и радостное ощущение возрастающей умелости;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в ходе зан</w:t>
            </w:r>
            <w:r w:rsidR="00527A02">
              <w:rPr>
                <w:rFonts w:ascii="Times New Roman" w:hAnsi="Times New Roman"/>
                <w:sz w:val="26"/>
                <w:szCs w:val="26"/>
              </w:rPr>
              <w:t>ятий, режимных моментов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 xml:space="preserve"> терпимо относиться к затр</w:t>
            </w:r>
            <w:r w:rsidR="00527A02">
              <w:rPr>
                <w:rFonts w:ascii="Times New Roman" w:hAnsi="Times New Roman"/>
                <w:sz w:val="26"/>
                <w:szCs w:val="26"/>
              </w:rPr>
              <w:t xml:space="preserve">уднениям ребёнка, позволять 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>действовать в своём темпе;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не критиковать результаты деятельности детей, а также их самих.</w:t>
            </w:r>
            <w:r w:rsidR="00AC5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>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учитывать индивидуальные особенности детей, стремиться найти подход к застенчивым, нерешительным, конфликтным детям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уважать и ценить каждого ребенка независимо от его достижений, достоинств и недостатков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lastRenderedPageBreak/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помогать осваивать разные способы взаимодействия со</w:t>
            </w:r>
            <w:r w:rsidR="00AC5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>взрослым и сверстником в игре и в повседневном общении;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терпеливо демонстрировать культурные формы поведения в ответ на агрессию ребенка;</w:t>
            </w:r>
          </w:p>
          <w:p w:rsidR="00E73E3C" w:rsidRPr="00E52341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избегать ситуаций, в которых ребенок вынужден</w:t>
            </w:r>
            <w:r w:rsidR="00AC5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>подчиниться требованию взрослого поневоле;</w:t>
            </w:r>
          </w:p>
          <w:p w:rsidR="00955399" w:rsidRPr="00527A02" w:rsidRDefault="00E73E3C" w:rsidP="00E8595A">
            <w:pPr>
              <w:pStyle w:val="20"/>
              <w:numPr>
                <w:ilvl w:val="0"/>
                <w:numId w:val="22"/>
              </w:numPr>
              <w:ind w:left="317" w:right="424" w:hanging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341">
              <w:rPr>
                <w:rFonts w:ascii="Times New Roman" w:hAnsi="Times New Roman" w:cs="Times New Roman"/>
                <w:webHidden/>
                <w:sz w:val="26"/>
                <w:szCs w:val="26"/>
                <w:shd w:val="clear" w:color="auto" w:fill="FFFFFF"/>
              </w:rPr>
              <w:t>поощрять речевые контакты с детьми, не говорящими на русском языке.</w:t>
            </w:r>
          </w:p>
        </w:tc>
      </w:tr>
      <w:tr w:rsidR="00E73E3C" w:rsidRPr="00E52341" w:rsidTr="00E73E3C">
        <w:tc>
          <w:tcPr>
            <w:tcW w:w="9498" w:type="dxa"/>
            <w:gridSpan w:val="3"/>
          </w:tcPr>
          <w:p w:rsidR="00E73E3C" w:rsidRPr="00E52341" w:rsidRDefault="00E73E3C" w:rsidP="00E73E3C">
            <w:pPr>
              <w:pStyle w:val="20"/>
              <w:ind w:left="317" w:right="4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года – 5 лет</w:t>
            </w:r>
          </w:p>
        </w:tc>
      </w:tr>
      <w:tr w:rsidR="00E73E3C" w:rsidRPr="00E52341" w:rsidTr="00E73E3C">
        <w:tc>
          <w:tcPr>
            <w:tcW w:w="1843" w:type="dxa"/>
          </w:tcPr>
          <w:p w:rsidR="00E73E3C" w:rsidRPr="00E52341" w:rsidRDefault="00E73E3C" w:rsidP="00E73E3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Познание окружающего мира</w:t>
            </w:r>
          </w:p>
        </w:tc>
        <w:tc>
          <w:tcPr>
            <w:tcW w:w="7655" w:type="dxa"/>
            <w:gridSpan w:val="2"/>
          </w:tcPr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поощрять</w:t>
            </w:r>
            <w:r w:rsidR="00527A02">
              <w:rPr>
                <w:rFonts w:ascii="Times New Roman" w:hAnsi="Times New Roman"/>
                <w:sz w:val="26"/>
                <w:szCs w:val="26"/>
              </w:rPr>
              <w:t xml:space="preserve"> желание ребёнка строить 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>собственные умозаключения, внима</w:t>
            </w:r>
            <w:r w:rsidR="00527A02">
              <w:rPr>
                <w:rFonts w:ascii="Times New Roman" w:hAnsi="Times New Roman"/>
                <w:sz w:val="26"/>
                <w:szCs w:val="26"/>
              </w:rPr>
              <w:t xml:space="preserve">тельно выслушивать </w:t>
            </w:r>
            <w:r w:rsidRPr="00E52341">
              <w:rPr>
                <w:rFonts w:ascii="Times New Roman" w:hAnsi="Times New Roman"/>
                <w:sz w:val="26"/>
                <w:szCs w:val="26"/>
              </w:rPr>
              <w:t>его рассуждения, проявлять уважени</w:t>
            </w:r>
            <w:r>
              <w:rPr>
                <w:rFonts w:ascii="Times New Roman" w:hAnsi="Times New Roman"/>
                <w:sz w:val="26"/>
                <w:szCs w:val="26"/>
              </w:rPr>
              <w:t>е к его интеллектуальному труду;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создавать условия для р</w:t>
            </w:r>
            <w:r>
              <w:rPr>
                <w:rFonts w:ascii="Times New Roman" w:hAnsi="Times New Roman"/>
                <w:sz w:val="26"/>
                <w:szCs w:val="26"/>
              </w:rPr>
              <w:t>азвития творческого воображения;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создавать условия и поддерживать театрализованную деятельность детей, их стремление перео</w:t>
            </w:r>
            <w:r>
              <w:rPr>
                <w:rFonts w:ascii="Times New Roman" w:hAnsi="Times New Roman"/>
                <w:sz w:val="26"/>
                <w:szCs w:val="26"/>
              </w:rPr>
              <w:t>деваться («рядиться»);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обеспечить условия для музыкальной импровизации, пения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движений под популярную музыку;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 xml:space="preserve">создавать в группе возможность, используя мебель и ткани, </w:t>
            </w:r>
            <w:r>
              <w:rPr>
                <w:rFonts w:ascii="Times New Roman" w:hAnsi="Times New Roman"/>
                <w:sz w:val="26"/>
                <w:szCs w:val="26"/>
              </w:rPr>
              <w:t>строить «дома», укрытия для игр;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негативные оценки можно давать только поступкам ребенка и только один н</w:t>
            </w:r>
            <w:r>
              <w:rPr>
                <w:rFonts w:ascii="Times New Roman" w:hAnsi="Times New Roman"/>
                <w:sz w:val="26"/>
                <w:szCs w:val="26"/>
              </w:rPr>
              <w:t>а один, а не на глазах у группы;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недопустимо диктовать детям, как и во что они должны играть; навязывать им сюжеты игры. Развивающий потенциал игры определяется тем, что это самостоятельная, организу</w:t>
            </w:r>
            <w:r>
              <w:rPr>
                <w:rFonts w:ascii="Times New Roman" w:hAnsi="Times New Roman"/>
                <w:sz w:val="26"/>
                <w:szCs w:val="26"/>
              </w:rPr>
              <w:t>емая самими детьми деятельность;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роли также определяется детьми;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создавать условия для перехода детей от соучастия к сотрудничес</w:t>
            </w:r>
            <w:r>
              <w:rPr>
                <w:rFonts w:ascii="Times New Roman" w:hAnsi="Times New Roman"/>
                <w:sz w:val="26"/>
                <w:szCs w:val="26"/>
              </w:rPr>
              <w:t>тву в разных видах деятельности;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привлекать детей к украшению группы к праздникам, обсуждая р</w:t>
            </w:r>
            <w:r>
              <w:rPr>
                <w:rFonts w:ascii="Times New Roman" w:hAnsi="Times New Roman"/>
                <w:sz w:val="26"/>
                <w:szCs w:val="26"/>
              </w:rPr>
              <w:t>азные возможности и предложения;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 xml:space="preserve">побуждать детей формировать и выражать собственную эстетическую оценку воспринимаемого, не навязывая им </w:t>
            </w:r>
            <w:r>
              <w:rPr>
                <w:rFonts w:ascii="Times New Roman" w:hAnsi="Times New Roman"/>
                <w:sz w:val="26"/>
                <w:szCs w:val="26"/>
              </w:rPr>
              <w:t>мнения взрослых;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привлекать детей к пл</w:t>
            </w:r>
            <w:r>
              <w:rPr>
                <w:rFonts w:ascii="Times New Roman" w:hAnsi="Times New Roman"/>
                <w:sz w:val="26"/>
                <w:szCs w:val="26"/>
              </w:rPr>
              <w:t>анированию жизни группы на день;</w:t>
            </w:r>
          </w:p>
          <w:p w:rsidR="00E73E3C" w:rsidRDefault="00E73E3C" w:rsidP="00E8595A">
            <w:pPr>
              <w:pStyle w:val="ac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341">
              <w:rPr>
                <w:rFonts w:ascii="Times New Roman" w:hAnsi="Times New Roman"/>
                <w:sz w:val="26"/>
                <w:szCs w:val="26"/>
              </w:rPr>
              <w:t>продолжать формировать умение подчинять свои действия правилам, усложняя деятельность чер</w:t>
            </w:r>
            <w:r w:rsidR="00527A02">
              <w:rPr>
                <w:rFonts w:ascii="Times New Roman" w:hAnsi="Times New Roman"/>
                <w:sz w:val="26"/>
                <w:szCs w:val="26"/>
              </w:rPr>
              <w:t>ез увеличение количества правил.</w:t>
            </w:r>
          </w:p>
          <w:p w:rsidR="00E73E3C" w:rsidRPr="00E52341" w:rsidRDefault="00E73E3C" w:rsidP="00527A02">
            <w:pPr>
              <w:pStyle w:val="ac"/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3E3C" w:rsidRPr="00E52341" w:rsidTr="00E73E3C">
        <w:tc>
          <w:tcPr>
            <w:tcW w:w="9498" w:type="dxa"/>
            <w:gridSpan w:val="3"/>
          </w:tcPr>
          <w:p w:rsidR="00E73E3C" w:rsidRPr="002B01B4" w:rsidRDefault="00E73E3C" w:rsidP="00E73E3C">
            <w:pPr>
              <w:pStyle w:val="20"/>
              <w:ind w:left="317" w:right="4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lastRenderedPageBreak/>
              <w:t>5 – 6 лет</w:t>
            </w:r>
          </w:p>
        </w:tc>
      </w:tr>
      <w:tr w:rsidR="00E73E3C" w:rsidRPr="00E52341" w:rsidTr="00E73E3C">
        <w:tc>
          <w:tcPr>
            <w:tcW w:w="1951" w:type="dxa"/>
            <w:gridSpan w:val="2"/>
          </w:tcPr>
          <w:p w:rsidR="00E73E3C" w:rsidRPr="002B01B4" w:rsidRDefault="00E73E3C" w:rsidP="00E73E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Внеситуативно</w:t>
            </w:r>
            <w:r w:rsidRPr="002B01B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01B4">
              <w:rPr>
                <w:rFonts w:ascii="Times New Roman" w:hAnsi="Times New Roman"/>
                <w:sz w:val="26"/>
                <w:szCs w:val="26"/>
              </w:rPr>
              <w:t>личностное общение</w:t>
            </w:r>
          </w:p>
        </w:tc>
        <w:tc>
          <w:tcPr>
            <w:tcW w:w="7547" w:type="dxa"/>
          </w:tcPr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побуждать детей к проявлению инициативы и самостоятельности мышл</w:t>
            </w:r>
            <w:r>
              <w:rPr>
                <w:rFonts w:ascii="Times New Roman" w:hAnsi="Times New Roman"/>
                <w:sz w:val="26"/>
                <w:szCs w:val="26"/>
              </w:rPr>
              <w:t>ения во всех видах деятельности;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</w:t>
            </w:r>
            <w:r>
              <w:rPr>
                <w:rFonts w:ascii="Times New Roman" w:hAnsi="Times New Roman"/>
                <w:sz w:val="26"/>
                <w:szCs w:val="26"/>
              </w:rPr>
              <w:t>ения своего отношения к ребенку;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уважать индиви</w:t>
            </w:r>
            <w:r>
              <w:rPr>
                <w:rFonts w:ascii="Times New Roman" w:hAnsi="Times New Roman"/>
                <w:sz w:val="26"/>
                <w:szCs w:val="26"/>
              </w:rPr>
              <w:t>дуальные вкусы и привычки детей;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</w:t>
            </w:r>
            <w:r>
              <w:rPr>
                <w:rFonts w:ascii="Times New Roman" w:hAnsi="Times New Roman"/>
                <w:sz w:val="26"/>
                <w:szCs w:val="26"/>
              </w:rPr>
              <w:t>то (маме, бабушке, папе, другу);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создавать условия для разнообразной 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>й творческой деятельности детей</w:t>
            </w:r>
            <w:r w:rsidR="00300DAC">
              <w:rPr>
                <w:rFonts w:ascii="Times New Roman" w:hAnsi="Times New Roman"/>
                <w:sz w:val="26"/>
                <w:szCs w:val="26"/>
              </w:rPr>
              <w:t>, деятельности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при необходимости помогать детям в р</w:t>
            </w:r>
            <w:r>
              <w:rPr>
                <w:rFonts w:ascii="Times New Roman" w:hAnsi="Times New Roman"/>
                <w:sz w:val="26"/>
                <w:szCs w:val="26"/>
              </w:rPr>
              <w:t>ешении проблем организации игры;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 xml:space="preserve">привлекать детей к планированию жизни группы на день и на более отдаленную перспективу. Обсуждать выбор спектакля для </w:t>
            </w:r>
            <w:r>
              <w:rPr>
                <w:rFonts w:ascii="Times New Roman" w:hAnsi="Times New Roman"/>
                <w:sz w:val="26"/>
                <w:szCs w:val="26"/>
              </w:rPr>
              <w:t>постановки, песни, танца и т. п.;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формировать элементы произвольности психических процессов у д</w:t>
            </w:r>
            <w:r>
              <w:rPr>
                <w:rFonts w:ascii="Times New Roman" w:hAnsi="Times New Roman"/>
                <w:sz w:val="26"/>
                <w:szCs w:val="26"/>
              </w:rPr>
              <w:t>етей во всех видах деятельности;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поддерживать и создавать условия для развития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творческого потенциала ребенка;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способствовать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развитию эмпатийных проявлений;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организовывать совместную деятельность с целью ра</w:t>
            </w:r>
            <w:r>
              <w:rPr>
                <w:rFonts w:ascii="Times New Roman" w:hAnsi="Times New Roman"/>
                <w:sz w:val="26"/>
                <w:szCs w:val="26"/>
              </w:rPr>
              <w:t>звития элементов сотрудничества;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поощрять желание ребёнка научить освоенному способу</w:t>
            </w:r>
            <w:r w:rsidR="005B342B"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  <w:r w:rsidRPr="002B01B4">
              <w:rPr>
                <w:rFonts w:ascii="Times New Roman" w:hAnsi="Times New Roman"/>
                <w:sz w:val="26"/>
                <w:szCs w:val="26"/>
              </w:rPr>
              <w:t xml:space="preserve"> других детей;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</w:t>
            </w:r>
            <w:r>
              <w:rPr>
                <w:rFonts w:ascii="Times New Roman" w:hAnsi="Times New Roman"/>
                <w:sz w:val="26"/>
                <w:szCs w:val="26"/>
              </w:rPr>
              <w:t>ешний контроль посредством речи;</w:t>
            </w:r>
          </w:p>
          <w:p w:rsidR="00E73E3C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обсуждать с ребенком каждый взволновавший его случай предосудительного поведения д</w:t>
            </w:r>
            <w:r>
              <w:rPr>
                <w:rFonts w:ascii="Times New Roman" w:hAnsi="Times New Roman"/>
                <w:sz w:val="26"/>
                <w:szCs w:val="26"/>
              </w:rPr>
              <w:t>ругих детей, стремиться</w:t>
            </w:r>
            <w:r w:rsidRPr="002B01B4">
              <w:rPr>
                <w:rFonts w:ascii="Times New Roman" w:hAnsi="Times New Roman"/>
                <w:sz w:val="26"/>
                <w:szCs w:val="26"/>
              </w:rPr>
              <w:t xml:space="preserve"> помочь ему сформировать </w:t>
            </w:r>
            <w:r>
              <w:rPr>
                <w:rFonts w:ascii="Times New Roman" w:hAnsi="Times New Roman"/>
                <w:sz w:val="26"/>
                <w:szCs w:val="26"/>
              </w:rPr>
              <w:t>своё отношение к провинившемуся;</w:t>
            </w:r>
          </w:p>
          <w:p w:rsidR="00E73E3C" w:rsidRPr="005B342B" w:rsidRDefault="00E73E3C" w:rsidP="00E8595A">
            <w:pPr>
              <w:pStyle w:val="ac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выслуши</w:t>
            </w:r>
            <w:r w:rsidR="005B342B">
              <w:rPr>
                <w:rFonts w:ascii="Times New Roman" w:hAnsi="Times New Roman"/>
                <w:sz w:val="26"/>
                <w:szCs w:val="26"/>
              </w:rPr>
              <w:t xml:space="preserve">вать претензии ребенка к </w:t>
            </w:r>
            <w:r w:rsidRPr="002B01B4">
              <w:rPr>
                <w:rFonts w:ascii="Times New Roman" w:hAnsi="Times New Roman"/>
                <w:sz w:val="26"/>
                <w:szCs w:val="26"/>
              </w:rPr>
              <w:t>взрослому</w:t>
            </w:r>
            <w:r w:rsidR="005B342B">
              <w:rPr>
                <w:rFonts w:ascii="Times New Roman" w:hAnsi="Times New Roman"/>
                <w:sz w:val="26"/>
                <w:szCs w:val="26"/>
              </w:rPr>
              <w:t xml:space="preserve"> – они могут быть справедливыми.</w:t>
            </w:r>
          </w:p>
        </w:tc>
      </w:tr>
      <w:tr w:rsidR="00E73E3C" w:rsidRPr="00E52341" w:rsidTr="00E73E3C">
        <w:tc>
          <w:tcPr>
            <w:tcW w:w="9498" w:type="dxa"/>
            <w:gridSpan w:val="3"/>
          </w:tcPr>
          <w:p w:rsidR="00E73E3C" w:rsidRPr="002B01B4" w:rsidRDefault="00E73E3C" w:rsidP="00E73E3C">
            <w:pPr>
              <w:ind w:left="108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– </w:t>
            </w:r>
            <w:r w:rsidRPr="002B01B4"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</w:tr>
      <w:tr w:rsidR="00E73E3C" w:rsidRPr="00E52341" w:rsidTr="00E73E3C">
        <w:tc>
          <w:tcPr>
            <w:tcW w:w="1843" w:type="dxa"/>
          </w:tcPr>
          <w:p w:rsidR="00E73E3C" w:rsidRPr="002B01B4" w:rsidRDefault="00E73E3C" w:rsidP="00E73E3C">
            <w:pPr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Научение</w:t>
            </w:r>
          </w:p>
          <w:p w:rsidR="00E73E3C" w:rsidRPr="002B01B4" w:rsidRDefault="00E73E3C" w:rsidP="00E73E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5" w:type="dxa"/>
            <w:gridSpan w:val="2"/>
          </w:tcPr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</w:t>
            </w:r>
            <w:r>
              <w:rPr>
                <w:rFonts w:ascii="Times New Roman" w:hAnsi="Times New Roman"/>
                <w:sz w:val="26"/>
                <w:szCs w:val="26"/>
              </w:rPr>
              <w:t>обов совершенствования продукта;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 Рассказывать детям о трудностях, которые вы сами испытывали при об</w:t>
            </w:r>
            <w:r>
              <w:rPr>
                <w:rFonts w:ascii="Times New Roman" w:hAnsi="Times New Roman"/>
                <w:sz w:val="26"/>
                <w:szCs w:val="26"/>
              </w:rPr>
              <w:t>учении новым видам деятельности;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lastRenderedPageBreak/>
              <w:t>создавать ситуации</w:t>
            </w:r>
            <w:r w:rsidR="00C030CD">
              <w:rPr>
                <w:rFonts w:ascii="Times New Roman" w:hAnsi="Times New Roman"/>
                <w:sz w:val="26"/>
                <w:szCs w:val="26"/>
              </w:rPr>
              <w:t>,</w:t>
            </w:r>
            <w:r w:rsidRPr="002B01B4">
              <w:rPr>
                <w:rFonts w:ascii="Times New Roman" w:hAnsi="Times New Roman"/>
                <w:sz w:val="26"/>
                <w:szCs w:val="26"/>
              </w:rPr>
              <w:t xml:space="preserve"> позволяющие ребенку реализовывать свою компетентность, обретая уважение и признание взрослых и с</w:t>
            </w:r>
            <w:r>
              <w:rPr>
                <w:rFonts w:ascii="Times New Roman" w:hAnsi="Times New Roman"/>
                <w:sz w:val="26"/>
                <w:szCs w:val="26"/>
              </w:rPr>
              <w:t>верстников;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обращаться к детям с просьбой, показать воспитателю и научить его тем индивидуальным дост</w:t>
            </w:r>
            <w:r>
              <w:rPr>
                <w:rFonts w:ascii="Times New Roman" w:hAnsi="Times New Roman"/>
                <w:sz w:val="26"/>
                <w:szCs w:val="26"/>
              </w:rPr>
              <w:t>ижениям, которые есть у каждого;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 xml:space="preserve">поддерживать чувство гордости за свой труд и </w:t>
            </w:r>
            <w:r>
              <w:rPr>
                <w:rFonts w:ascii="Times New Roman" w:hAnsi="Times New Roman"/>
                <w:sz w:val="26"/>
                <w:szCs w:val="26"/>
              </w:rPr>
              <w:t>удовлетворения его результатами;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создавать условия для разнообразной 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>й творческой деятельности детей;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при необходимости помогать детям в решен</w:t>
            </w:r>
            <w:r>
              <w:rPr>
                <w:rFonts w:ascii="Times New Roman" w:hAnsi="Times New Roman"/>
                <w:sz w:val="26"/>
                <w:szCs w:val="26"/>
              </w:rPr>
              <w:t>ии проблем при организации игры;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привлекать детей к планированию жизни группы на день, неделю, месяц. Учитывать и реализовы</w:t>
            </w:r>
            <w:r>
              <w:rPr>
                <w:rFonts w:ascii="Times New Roman" w:hAnsi="Times New Roman"/>
                <w:sz w:val="26"/>
                <w:szCs w:val="26"/>
              </w:rPr>
              <w:t>вать их пожелания и предложения;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создавать условия и выделять время для самостоятельной творческой или познавате</w:t>
            </w:r>
            <w:r>
              <w:rPr>
                <w:rFonts w:ascii="Times New Roman" w:hAnsi="Times New Roman"/>
                <w:sz w:val="26"/>
                <w:szCs w:val="26"/>
              </w:rPr>
              <w:t>льной деятельности по интересам;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способствовать формировани</w:t>
            </w:r>
            <w:r>
              <w:rPr>
                <w:rFonts w:ascii="Times New Roman" w:hAnsi="Times New Roman"/>
                <w:sz w:val="26"/>
                <w:szCs w:val="26"/>
              </w:rPr>
              <w:t>ю учебно-познавательного мотива;</w:t>
            </w:r>
          </w:p>
          <w:p w:rsidR="00E73E3C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способствовать формированию коммуникативных навыков сотруднич</w:t>
            </w:r>
            <w:r>
              <w:rPr>
                <w:rFonts w:ascii="Times New Roman" w:hAnsi="Times New Roman"/>
                <w:sz w:val="26"/>
                <w:szCs w:val="26"/>
              </w:rPr>
              <w:t>ества в общении со сверстниками;</w:t>
            </w:r>
          </w:p>
          <w:p w:rsidR="00E73E3C" w:rsidRPr="005B342B" w:rsidRDefault="00E73E3C" w:rsidP="00E8595A">
            <w:pPr>
              <w:pStyle w:val="ac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1B4">
              <w:rPr>
                <w:rFonts w:ascii="Times New Roman" w:hAnsi="Times New Roman"/>
                <w:sz w:val="26"/>
                <w:szCs w:val="26"/>
              </w:rPr>
              <w:t>способствовать формированию самос</w:t>
            </w:r>
            <w:r w:rsidR="005B342B">
              <w:rPr>
                <w:rFonts w:ascii="Times New Roman" w:hAnsi="Times New Roman"/>
                <w:sz w:val="26"/>
                <w:szCs w:val="26"/>
              </w:rPr>
              <w:t>ознания и адекватной самооценки.</w:t>
            </w:r>
          </w:p>
        </w:tc>
      </w:tr>
    </w:tbl>
    <w:p w:rsidR="00856FBB" w:rsidRDefault="00856FBB" w:rsidP="00E73E3C">
      <w:pPr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3E3C" w:rsidRDefault="00C40709" w:rsidP="00E73E3C">
      <w:pPr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E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2B29A4" w:rsidRPr="00E73E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E73E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AC5B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46D33" w:rsidRPr="00E73E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взаимодействия педагогического коллектива с семьями воспитаннико</w:t>
      </w:r>
      <w:r w:rsidR="00E73E3C" w:rsidRPr="00E73E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</w:p>
    <w:p w:rsidR="00832EB0" w:rsidRDefault="00832EB0" w:rsidP="00527A0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3E3C" w:rsidRPr="00E73E3C" w:rsidRDefault="00E73E3C" w:rsidP="00527A0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5032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с семьями воспитанников в Организации строится на основе доверия, диалога, партнерства, уважения систем ценностей и взглядов родителей, с учетом демографических, экономических, этнокультурных и прочих условий жизни семей воспитанников.</w:t>
      </w:r>
    </w:p>
    <w:p w:rsidR="00E73E3C" w:rsidRDefault="00E73E3C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Педагогический коллектив предоставляет родителям возможности:</w:t>
      </w:r>
    </w:p>
    <w:p w:rsidR="00E73E3C" w:rsidRDefault="00E73E3C" w:rsidP="00E8595A">
      <w:pPr>
        <w:pStyle w:val="3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быть в полной мере информированными о жизни и деятельности ребенка в детском саду, его успехах и достижениях;</w:t>
      </w:r>
    </w:p>
    <w:p w:rsidR="00E73E3C" w:rsidRPr="00527A02" w:rsidRDefault="00E73E3C" w:rsidP="00E8595A">
      <w:pPr>
        <w:pStyle w:val="3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A02">
        <w:rPr>
          <w:rFonts w:ascii="Times New Roman" w:hAnsi="Times New Roman"/>
          <w:sz w:val="28"/>
          <w:szCs w:val="28"/>
        </w:rPr>
        <w:t>получать необходимую психолого-педагогическую поддержку в вопросах развития и образования, охраны и укрепления здоровья ребенка;</w:t>
      </w:r>
    </w:p>
    <w:p w:rsidR="00E73E3C" w:rsidRDefault="00E73E3C" w:rsidP="00E8595A">
      <w:pPr>
        <w:pStyle w:val="3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принимать участие в реализации Программы;</w:t>
      </w:r>
    </w:p>
    <w:p w:rsidR="00E73E3C" w:rsidRDefault="00E73E3C" w:rsidP="00E8595A">
      <w:pPr>
        <w:pStyle w:val="3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выражать мнение по поводу удовлетворенности качеством и содержанием образования детей в Организации;</w:t>
      </w:r>
    </w:p>
    <w:p w:rsidR="00E73E3C" w:rsidRDefault="00E73E3C" w:rsidP="00E8595A">
      <w:pPr>
        <w:pStyle w:val="3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инициировать вариативные формы, содержание образования детей в Организации.</w:t>
      </w:r>
    </w:p>
    <w:p w:rsidR="00E73E3C" w:rsidRDefault="00E73E3C" w:rsidP="00E73E3C">
      <w:pPr>
        <w:pStyle w:val="3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3E3C" w:rsidRPr="0034182C" w:rsidRDefault="00E73E3C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Модель</w:t>
      </w:r>
      <w:r w:rsidR="00856FBB">
        <w:rPr>
          <w:rFonts w:ascii="Times New Roman" w:hAnsi="Times New Roman"/>
          <w:sz w:val="28"/>
          <w:szCs w:val="28"/>
          <w:lang w:eastAsia="ru-RU"/>
        </w:rPr>
        <w:t xml:space="preserve"> взаимодействия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с семьями воспитанников.</w:t>
      </w:r>
    </w:p>
    <w:p w:rsidR="00E73E3C" w:rsidRPr="00ED2F87" w:rsidRDefault="00E73E3C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D2F87">
        <w:rPr>
          <w:rFonts w:ascii="Times New Roman" w:hAnsi="Times New Roman"/>
          <w:sz w:val="24"/>
          <w:szCs w:val="28"/>
          <w:lang w:eastAsia="ru-RU"/>
        </w:rPr>
        <w:t xml:space="preserve">Смотреть: </w:t>
      </w:r>
      <w:r w:rsidRPr="00832EB0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 xml:space="preserve">Приложение № </w:t>
      </w:r>
      <w:r w:rsidR="00607097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>2</w:t>
      </w:r>
    </w:p>
    <w:p w:rsidR="00E73E3C" w:rsidRDefault="00E73E3C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0DAC" w:rsidRDefault="00300DAC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3E3C" w:rsidRDefault="00E73E3C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2.6. Иные характеристики содержания Программы</w:t>
      </w:r>
    </w:p>
    <w:p w:rsidR="00E73E3C" w:rsidRPr="00F25C3B" w:rsidRDefault="00E73E3C" w:rsidP="00F25C3B">
      <w:pPr>
        <w:pStyle w:val="3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2.6.1. Организация взаимодействия с социальными институтами</w:t>
      </w:r>
    </w:p>
    <w:p w:rsidR="00D17221" w:rsidRDefault="00E73E3C" w:rsidP="00D17221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D17221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с различными социальными институтами направлено на использование ресурсов других организаций для реализации целей и задач Программы.</w:t>
      </w:r>
      <w:r w:rsidR="00D172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7221" w:rsidRDefault="00D17221" w:rsidP="00D17221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6732A">
        <w:rPr>
          <w:rFonts w:ascii="Times New Roman" w:eastAsia="Calibri" w:hAnsi="Times New Roman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Организации </w:t>
      </w:r>
      <w:r w:rsidRPr="0026732A">
        <w:rPr>
          <w:rFonts w:ascii="Times New Roman" w:eastAsia="Calibri" w:hAnsi="Times New Roman"/>
          <w:sz w:val="28"/>
          <w:szCs w:val="28"/>
          <w:lang w:eastAsia="ru-RU"/>
        </w:rPr>
        <w:t xml:space="preserve">с социальными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партнёрами </w:t>
      </w:r>
      <w:r w:rsidRPr="0026732A">
        <w:rPr>
          <w:rFonts w:ascii="Times New Roman" w:eastAsia="Calibri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форме совместных мероприятий различной направленности</w:t>
      </w:r>
      <w:r w:rsidRPr="0026732A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73E3C" w:rsidRDefault="00E73E3C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E3C" w:rsidRDefault="00D17221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Модель взаимодействия с социальными институтами</w:t>
      </w:r>
    </w:p>
    <w:p w:rsidR="00E73E3C" w:rsidRPr="00ED2F87" w:rsidRDefault="00E73E3C" w:rsidP="00E73E3C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D2F87">
        <w:rPr>
          <w:rFonts w:ascii="Times New Roman" w:hAnsi="Times New Roman"/>
          <w:sz w:val="24"/>
          <w:szCs w:val="28"/>
          <w:lang w:eastAsia="ru-RU"/>
        </w:rPr>
        <w:t xml:space="preserve">Смотреть: </w:t>
      </w:r>
      <w:r w:rsidRPr="009F45D0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 xml:space="preserve">Приложение № </w:t>
      </w:r>
      <w:r w:rsidR="009F45D0" w:rsidRPr="009F45D0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>3</w:t>
      </w:r>
    </w:p>
    <w:p w:rsidR="00E73E3C" w:rsidRDefault="00E73E3C" w:rsidP="003F05F5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221" w:rsidRDefault="00F25C3B" w:rsidP="00D17221">
      <w:pPr>
        <w:pStyle w:val="3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2.6.2</w:t>
      </w:r>
      <w:r w:rsidR="00D17221" w:rsidRPr="00BF4776">
        <w:rPr>
          <w:rFonts w:ascii="Times New Roman" w:hAnsi="Times New Roman"/>
          <w:b/>
          <w:color w:val="000000"/>
          <w:sz w:val="28"/>
          <w:szCs w:val="24"/>
          <w:lang w:eastAsia="ru-RU"/>
        </w:rPr>
        <w:t>. Организация психолого-педагогического мониторинга освоения воспитанниками Программы</w:t>
      </w:r>
    </w:p>
    <w:p w:rsidR="00D17221" w:rsidRPr="00B745D5" w:rsidRDefault="00D17221" w:rsidP="00D17221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При реализации Программы может осуществляться психолого-педагогический мониторинг, представляющий собой оценку индивидуального развития детей. </w:t>
      </w:r>
      <w:r w:rsidRPr="00B745D5">
        <w:rPr>
          <w:rFonts w:ascii="Times New Roman" w:hAnsi="Times New Roman"/>
          <w:sz w:val="28"/>
          <w:szCs w:val="28"/>
          <w:lang w:eastAsia="ru-RU"/>
        </w:rPr>
        <w:t>Такая оценка производится в рамках педагогической и психологической диагностики.</w:t>
      </w:r>
    </w:p>
    <w:p w:rsidR="00D17221" w:rsidRDefault="00D17221" w:rsidP="00D1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D53607">
        <w:rPr>
          <w:rFonts w:ascii="Times New Roman" w:hAnsi="Times New Roman" w:cs="Times New Roman"/>
          <w:sz w:val="28"/>
        </w:rPr>
        <w:t>Педагогическая диагностика проводится</w:t>
      </w:r>
      <w:r>
        <w:rPr>
          <w:rFonts w:ascii="Times New Roman" w:hAnsi="Times New Roman" w:cs="Times New Roman"/>
          <w:sz w:val="28"/>
        </w:rPr>
        <w:t xml:space="preserve"> педагогами в ходе педагогических наблюдений за активностью детей в разных видах детской деятельности и общения. </w:t>
      </w:r>
    </w:p>
    <w:p w:rsidR="00D17221" w:rsidRDefault="00D17221" w:rsidP="00D1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Педагогическое наблюдение рассматривается как способ сбора </w:t>
      </w:r>
      <w:r w:rsidRPr="00297D55">
        <w:rPr>
          <w:rFonts w:ascii="Times New Roman" w:eastAsia="Calibri" w:hAnsi="Times New Roman" w:cs="Times New Roman"/>
          <w:sz w:val="28"/>
          <w:szCs w:val="28"/>
        </w:rPr>
        <w:t>информации для осуществления педагогической оценки актуального состояния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перспектив развития ребенка.</w:t>
      </w:r>
    </w:p>
    <w:p w:rsidR="00D17221" w:rsidRDefault="00D17221" w:rsidP="00D1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Педагогическое наблюдение позволяет:</w:t>
      </w:r>
    </w:p>
    <w:p w:rsidR="00D17221" w:rsidRDefault="00D17221" w:rsidP="00E8595A">
      <w:pPr>
        <w:pStyle w:val="ac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A02">
        <w:rPr>
          <w:rFonts w:ascii="Times New Roman" w:eastAsia="Calibri" w:hAnsi="Times New Roman" w:cs="Times New Roman"/>
          <w:sz w:val="28"/>
          <w:szCs w:val="28"/>
        </w:rPr>
        <w:t>определить интересы, умения,</w:t>
      </w:r>
      <w:r w:rsidRPr="00527A02">
        <w:rPr>
          <w:rFonts w:ascii="Times New Roman" w:hAnsi="Times New Roman"/>
          <w:sz w:val="28"/>
          <w:szCs w:val="28"/>
        </w:rPr>
        <w:t xml:space="preserve"> потребности каждого ребенка</w:t>
      </w:r>
      <w:r w:rsidRPr="00527A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221" w:rsidRDefault="00D17221" w:rsidP="00E8595A">
      <w:pPr>
        <w:pStyle w:val="ac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A02">
        <w:rPr>
          <w:rFonts w:ascii="Times New Roman" w:eastAsia="Calibri" w:hAnsi="Times New Roman" w:cs="Times New Roman"/>
          <w:sz w:val="28"/>
          <w:szCs w:val="28"/>
        </w:rPr>
        <w:t>увидеть изменения в развитии ребенка;</w:t>
      </w:r>
    </w:p>
    <w:p w:rsidR="00D17221" w:rsidRDefault="00D17221" w:rsidP="00E8595A">
      <w:pPr>
        <w:pStyle w:val="ac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A02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развивающую </w:t>
      </w:r>
      <w:r w:rsidRPr="00527A02">
        <w:rPr>
          <w:rFonts w:ascii="Times New Roman" w:hAnsi="Times New Roman"/>
          <w:sz w:val="28"/>
          <w:szCs w:val="28"/>
        </w:rPr>
        <w:t xml:space="preserve">предметно-пространственную </w:t>
      </w:r>
      <w:r w:rsidRPr="00527A02">
        <w:rPr>
          <w:rFonts w:ascii="Times New Roman" w:eastAsia="Calibri" w:hAnsi="Times New Roman" w:cs="Times New Roman"/>
          <w:sz w:val="28"/>
          <w:szCs w:val="28"/>
        </w:rPr>
        <w:t>среду;</w:t>
      </w:r>
    </w:p>
    <w:p w:rsidR="00D17221" w:rsidRDefault="00D17221" w:rsidP="00E8595A">
      <w:pPr>
        <w:pStyle w:val="ac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A02">
        <w:rPr>
          <w:rFonts w:ascii="Times New Roman" w:eastAsia="Calibri" w:hAnsi="Times New Roman" w:cs="Times New Roman"/>
          <w:sz w:val="28"/>
          <w:szCs w:val="28"/>
        </w:rPr>
        <w:t>получить адекватную оценку ситуации в развитии ребенка;</w:t>
      </w:r>
    </w:p>
    <w:p w:rsidR="00D17221" w:rsidRPr="00527A02" w:rsidRDefault="00D17221" w:rsidP="00E8595A">
      <w:pPr>
        <w:pStyle w:val="ac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A02">
        <w:rPr>
          <w:rFonts w:ascii="Times New Roman" w:eastAsia="Calibri" w:hAnsi="Times New Roman" w:cs="Times New Roman"/>
          <w:sz w:val="28"/>
          <w:szCs w:val="28"/>
        </w:rPr>
        <w:t>получить обратную связь об эффективности собственных педагогических действий.</w:t>
      </w:r>
    </w:p>
    <w:p w:rsidR="00D17221" w:rsidRPr="00830C2B" w:rsidRDefault="00D17221" w:rsidP="00D1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830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D17221" w:rsidRDefault="00D17221" w:rsidP="00E8595A">
      <w:pPr>
        <w:pStyle w:val="ac"/>
        <w:numPr>
          <w:ilvl w:val="0"/>
          <w:numId w:val="7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17221" w:rsidRPr="00527A02" w:rsidRDefault="00D17221" w:rsidP="00E8595A">
      <w:pPr>
        <w:pStyle w:val="ac"/>
        <w:numPr>
          <w:ilvl w:val="0"/>
          <w:numId w:val="7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:rsidR="00D17221" w:rsidRPr="00830C2B" w:rsidRDefault="00D17221" w:rsidP="00D1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необходимости в ходе реализации Программы проводится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</w:t>
      </w:r>
      <w:r w:rsidR="00713A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циалисты (педагог-психолог</w:t>
      </w:r>
      <w:r w:rsidRPr="00830C2B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Участие ребенка в психологической диагностике допускается только с согласия его родителей.</w:t>
      </w:r>
    </w:p>
    <w:p w:rsidR="00D17221" w:rsidRDefault="00D17221" w:rsidP="00D1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психологической диагностики используются для решения задач психологического сопровождения детей.</w:t>
      </w:r>
    </w:p>
    <w:p w:rsidR="008D573E" w:rsidRDefault="008D573E" w:rsidP="00D1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8D" w:rsidRDefault="00085E3E" w:rsidP="00E55E6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08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192">
        <w:rPr>
          <w:rFonts w:ascii="Times New Roman" w:hAnsi="Times New Roman"/>
          <w:b/>
          <w:color w:val="000000"/>
          <w:sz w:val="28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</w:t>
      </w:r>
      <w:r w:rsidR="00E55E6E">
        <w:rPr>
          <w:rFonts w:ascii="Times New Roman" w:hAnsi="Times New Roman"/>
          <w:color w:val="000000"/>
          <w:sz w:val="28"/>
          <w:szCs w:val="24"/>
          <w:lang w:eastAsia="ru-RU"/>
        </w:rPr>
        <w:tab/>
      </w:r>
    </w:p>
    <w:p w:rsidR="00E55E6E" w:rsidRDefault="00E55E6E" w:rsidP="00E55E6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736D8D" w:rsidRPr="0072103D" w:rsidRDefault="00736D8D" w:rsidP="00736D8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72103D">
        <w:rPr>
          <w:rFonts w:ascii="Times New Roman" w:hAnsi="Times New Roman"/>
          <w:b/>
          <w:color w:val="000000"/>
          <w:sz w:val="28"/>
          <w:szCs w:val="24"/>
          <w:lang w:eastAsia="ru-RU"/>
        </w:rPr>
        <w:t>2.7.1. Цель и задачи образовательной деятельности по профессиональной кор</w:t>
      </w:r>
      <w:r w:rsidR="00A410E3">
        <w:rPr>
          <w:rFonts w:ascii="Times New Roman" w:hAnsi="Times New Roman"/>
          <w:b/>
          <w:color w:val="000000"/>
          <w:sz w:val="28"/>
          <w:szCs w:val="24"/>
          <w:lang w:eastAsia="ru-RU"/>
        </w:rPr>
        <w:t>рекции нарушений развития детей.</w:t>
      </w:r>
      <w:r w:rsidRPr="0072103D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</w:p>
    <w:p w:rsidR="009A3A64" w:rsidRDefault="009A3A64" w:rsidP="009A3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  <w:t>Целью образовательной деятельности по профессиональной коррекции</w:t>
      </w:r>
      <w:r w:rsidR="00D37C3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нарушений развития детей является:</w:t>
      </w:r>
      <w:r w:rsidR="00DF344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обеспечение коррекции нарушений развития</w:t>
      </w:r>
      <w:r w:rsidR="0028295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социальной адаптации</w:t>
      </w:r>
      <w:r w:rsidR="00DF344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детей с ограниченными возможностями здоровья</w:t>
      </w:r>
      <w:r w:rsidR="009F0C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 учетом </w:t>
      </w:r>
      <w:r w:rsidR="000B28DE">
        <w:rPr>
          <w:rFonts w:ascii="Times New Roman" w:hAnsi="Times New Roman"/>
          <w:color w:val="000000"/>
          <w:sz w:val="28"/>
          <w:szCs w:val="24"/>
          <w:lang w:eastAsia="ru-RU"/>
        </w:rPr>
        <w:t>их индивидуальных образовательных потребностей и возможностей.</w:t>
      </w:r>
    </w:p>
    <w:p w:rsidR="007D24AB" w:rsidRDefault="0072103D" w:rsidP="007D2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Задачи образовательной деятельности по профессиональной коррекции нарушений развития детей с ограниченными возможностями здоровья:</w:t>
      </w:r>
    </w:p>
    <w:p w:rsidR="00762DAC" w:rsidRDefault="007D24AB" w:rsidP="00E8595A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D24AB">
        <w:rPr>
          <w:rFonts w:ascii="Times New Roman" w:hAnsi="Times New Roman"/>
          <w:color w:val="000000"/>
          <w:sz w:val="28"/>
          <w:szCs w:val="24"/>
          <w:lang w:eastAsia="ru-RU"/>
        </w:rPr>
        <w:t>создание</w:t>
      </w:r>
      <w:r w:rsidR="004C2A9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Организации </w:t>
      </w:r>
      <w:r w:rsidR="002E6650">
        <w:rPr>
          <w:rFonts w:ascii="Times New Roman" w:hAnsi="Times New Roman"/>
          <w:color w:val="000000"/>
          <w:sz w:val="28"/>
          <w:szCs w:val="24"/>
          <w:lang w:eastAsia="ru-RU"/>
        </w:rPr>
        <w:t>образователь</w:t>
      </w:r>
      <w:r w:rsidR="00DD40F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ной среды, обеспечивающей успешную адаптацию и социализацию </w:t>
      </w:r>
      <w:r w:rsidR="004C2A91">
        <w:rPr>
          <w:rFonts w:ascii="Times New Roman" w:hAnsi="Times New Roman"/>
          <w:color w:val="000000"/>
          <w:sz w:val="28"/>
          <w:szCs w:val="24"/>
          <w:lang w:eastAsia="ru-RU"/>
        </w:rPr>
        <w:t>детей</w:t>
      </w:r>
      <w:r w:rsidR="0040264B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72103D" w:rsidRDefault="0028295A" w:rsidP="00E8595A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C2A91">
        <w:rPr>
          <w:rFonts w:ascii="Times New Roman" w:hAnsi="Times New Roman"/>
          <w:color w:val="000000"/>
          <w:sz w:val="28"/>
          <w:szCs w:val="24"/>
          <w:lang w:eastAsia="ru-RU"/>
        </w:rPr>
        <w:t>использование специальных</w:t>
      </w:r>
      <w:r w:rsidR="00874A3C" w:rsidRPr="004C2A9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психолого-педагогически</w:t>
      </w:r>
      <w:r w:rsidR="002D5883" w:rsidRPr="004C2A91">
        <w:rPr>
          <w:rFonts w:ascii="Times New Roman" w:hAnsi="Times New Roman"/>
          <w:color w:val="000000"/>
          <w:sz w:val="28"/>
          <w:szCs w:val="24"/>
          <w:lang w:eastAsia="ru-RU"/>
        </w:rPr>
        <w:t>х подходов и наиболее подходящих для детей методов, способов</w:t>
      </w:r>
      <w:r w:rsidR="004C2A91">
        <w:rPr>
          <w:rFonts w:ascii="Times New Roman" w:hAnsi="Times New Roman"/>
          <w:color w:val="000000"/>
          <w:sz w:val="28"/>
          <w:szCs w:val="24"/>
          <w:lang w:eastAsia="ru-RU"/>
        </w:rPr>
        <w:t>, форм</w:t>
      </w:r>
      <w:r w:rsidR="009356A2" w:rsidRPr="004C2A9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коррекционно-развив</w:t>
      </w:r>
      <w:r w:rsidR="004C2A91">
        <w:rPr>
          <w:rFonts w:ascii="Times New Roman" w:hAnsi="Times New Roman"/>
          <w:color w:val="000000"/>
          <w:sz w:val="28"/>
          <w:szCs w:val="24"/>
          <w:lang w:eastAsia="ru-RU"/>
        </w:rPr>
        <w:t>ающей работы;</w:t>
      </w:r>
    </w:p>
    <w:p w:rsidR="00112A04" w:rsidRPr="00A410E3" w:rsidRDefault="00D46277" w:rsidP="00E8595A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D46277">
        <w:rPr>
          <w:rFonts w:ascii="Times New Roman" w:hAnsi="Times New Roman" w:cs="Times New Roman"/>
          <w:sz w:val="28"/>
          <w:szCs w:val="26"/>
        </w:rPr>
        <w:t xml:space="preserve">обеспечение </w:t>
      </w:r>
      <w:r w:rsidR="00112A04" w:rsidRPr="00D46277">
        <w:rPr>
          <w:rFonts w:ascii="Times New Roman" w:hAnsi="Times New Roman" w:cs="Times New Roman"/>
          <w:sz w:val="28"/>
          <w:szCs w:val="26"/>
        </w:rPr>
        <w:t>комплексной психолого-медико-педагогической поддержки детей с ограниченными возможностями здоровья в ходе освоения Программы.</w:t>
      </w:r>
    </w:p>
    <w:p w:rsidR="00A410E3" w:rsidRDefault="00A410E3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A410E3" w:rsidRPr="00A410E3" w:rsidRDefault="00A410E3" w:rsidP="00A410E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10E3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2.7.2. Создание специальных условий для получения образования детьми с тяжелыми нарушениями речи.</w:t>
      </w:r>
    </w:p>
    <w:p w:rsidR="00A410E3" w:rsidRDefault="00A410E3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222CF4" w:rsidRPr="00673E56" w:rsidRDefault="00222CF4" w:rsidP="0022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</w:pPr>
      <w:r w:rsidRPr="00673E56"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  <w:t>Выявление особых образовательных потребностей детей, обусловленных недостатками в их физическом и (или) психическом развитии.</w:t>
      </w:r>
    </w:p>
    <w:p w:rsidR="00222CF4" w:rsidRDefault="00222CF4" w:rsidP="0022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73E56">
        <w:rPr>
          <w:rFonts w:ascii="Times New Roman" w:hAnsi="Times New Roman" w:cs="Times New Roman"/>
          <w:sz w:val="28"/>
          <w:szCs w:val="26"/>
        </w:rPr>
        <w:t>Первичное выявление особых образовательных потребностей детей</w:t>
      </w:r>
      <w:r>
        <w:rPr>
          <w:rFonts w:ascii="Times New Roman" w:hAnsi="Times New Roman" w:cs="Times New Roman"/>
          <w:sz w:val="28"/>
          <w:szCs w:val="26"/>
        </w:rPr>
        <w:t>, посещающих группы компенсирующей направленности,</w:t>
      </w:r>
      <w:r w:rsidRPr="00673E56">
        <w:rPr>
          <w:rFonts w:ascii="Times New Roman" w:hAnsi="Times New Roman" w:cs="Times New Roman"/>
          <w:sz w:val="28"/>
          <w:szCs w:val="26"/>
        </w:rPr>
        <w:t xml:space="preserve"> является компетенцией районной психолого-медико-педагогической комиссии (ПМПК)</w:t>
      </w:r>
      <w:r>
        <w:rPr>
          <w:rFonts w:ascii="Times New Roman" w:hAnsi="Times New Roman" w:cs="Times New Roman"/>
          <w:sz w:val="28"/>
          <w:szCs w:val="26"/>
        </w:rPr>
        <w:t>. Заключение ПМПК является основанием для зачисления ребенка в группу компенсирующей направленности для детей с тяжелыми нарушениями речи.</w:t>
      </w:r>
    </w:p>
    <w:p w:rsidR="00222CF4" w:rsidRDefault="00222CF4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A410E3" w:rsidRPr="00343078" w:rsidRDefault="00A410E3" w:rsidP="00D64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</w:pPr>
      <w:r w:rsidRPr="00343078"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  <w:t>Система комплексного психолого-медико-педагогического сопровождения детей в условиях образовательного процесса</w:t>
      </w:r>
      <w:r w:rsidR="00924F82" w:rsidRPr="00343078"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  <w:t>.</w:t>
      </w:r>
    </w:p>
    <w:p w:rsidR="00D64C1D" w:rsidRDefault="00D64C1D" w:rsidP="00D64C1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Образовательная деятельность по профессиональной коррекции нарушений развития детей представлена в Организации системой </w:t>
      </w:r>
      <w:r w:rsidRPr="00CD31AE">
        <w:rPr>
          <w:color w:val="000000"/>
          <w:sz w:val="28"/>
        </w:rPr>
        <w:t xml:space="preserve">комплексной </w:t>
      </w:r>
      <w:r w:rsidR="003C32CB">
        <w:rPr>
          <w:color w:val="000000"/>
          <w:sz w:val="28"/>
        </w:rPr>
        <w:t>психолого-медико-педагогического сопровождения</w:t>
      </w:r>
      <w:r w:rsidRPr="00CD31AE">
        <w:rPr>
          <w:color w:val="000000"/>
          <w:sz w:val="28"/>
        </w:rPr>
        <w:t xml:space="preserve"> детей</w:t>
      </w:r>
      <w:r w:rsidR="003C32CB">
        <w:rPr>
          <w:color w:val="000000"/>
          <w:sz w:val="28"/>
        </w:rPr>
        <w:t xml:space="preserve"> с тяжелыми нарушениями речи</w:t>
      </w:r>
      <w:r>
        <w:rPr>
          <w:color w:val="000000"/>
          <w:sz w:val="28"/>
        </w:rPr>
        <w:t xml:space="preserve"> в ходе освоения </w:t>
      </w:r>
      <w:r w:rsidRPr="00CD31AE">
        <w:rPr>
          <w:color w:val="000000"/>
          <w:sz w:val="28"/>
        </w:rPr>
        <w:t>Программы</w:t>
      </w:r>
      <w:r>
        <w:rPr>
          <w:color w:val="000000"/>
          <w:sz w:val="28"/>
        </w:rPr>
        <w:t xml:space="preserve">, </w:t>
      </w:r>
      <w:r w:rsidR="003C32CB">
        <w:rPr>
          <w:sz w:val="28"/>
        </w:rPr>
        <w:t>обеспечивающего</w:t>
      </w:r>
      <w:r w:rsidRPr="00CD31AE">
        <w:rPr>
          <w:sz w:val="28"/>
        </w:rPr>
        <w:t xml:space="preserve"> оказание</w:t>
      </w:r>
      <w:r>
        <w:rPr>
          <w:sz w:val="28"/>
        </w:rPr>
        <w:t xml:space="preserve"> им </w:t>
      </w:r>
      <w:r w:rsidRPr="00CD31AE">
        <w:rPr>
          <w:sz w:val="28"/>
        </w:rPr>
        <w:t>индивидуально ориентированной психолого-</w:t>
      </w:r>
      <w:r>
        <w:rPr>
          <w:sz w:val="28"/>
        </w:rPr>
        <w:t>медико-</w:t>
      </w:r>
      <w:r w:rsidRPr="00CD31AE">
        <w:rPr>
          <w:sz w:val="28"/>
        </w:rPr>
        <w:t>педагогической помощи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  <w:r w:rsidR="003C32CB">
        <w:rPr>
          <w:sz w:val="28"/>
        </w:rPr>
        <w:t xml:space="preserve"> </w:t>
      </w:r>
    </w:p>
    <w:p w:rsidR="003C32CB" w:rsidRPr="003C32CB" w:rsidRDefault="003C32CB" w:rsidP="003C3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B63BF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Психолог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о-медико-педагогическое сопровождение </w:t>
      </w:r>
      <w:r w:rsidRPr="00B63BF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представляет собой целостную, интегрированную деятельность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всех участников образовательных </w:t>
      </w:r>
      <w:r w:rsidRPr="001C069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отношений (педагогов, родителей), специалистов учреждений здравоохранения.</w:t>
      </w:r>
    </w:p>
    <w:p w:rsidR="00D64C1D" w:rsidRPr="00B63BF9" w:rsidRDefault="00D64C1D" w:rsidP="00D64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B63BF9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Аспектами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психолого-медико-педагогической поддержки</w:t>
      </w:r>
      <w:r w:rsidRPr="00B63BF9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являются</w:t>
      </w:r>
      <w:r w:rsidRPr="00B63BF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:</w:t>
      </w:r>
    </w:p>
    <w:p w:rsidR="00D64C1D" w:rsidRDefault="00D64C1D" w:rsidP="00E8595A">
      <w:pPr>
        <w:pStyle w:val="ac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6"/>
        </w:rPr>
      </w:pPr>
      <w:r w:rsidRPr="00B63BF9">
        <w:rPr>
          <w:rFonts w:ascii="Times New Roman" w:hAnsi="Times New Roman"/>
          <w:bCs/>
          <w:sz w:val="28"/>
          <w:szCs w:val="26"/>
        </w:rPr>
        <w:t>медицинский аспект – обеспечивает укрепление и реабилитацию физического здоровья ребенка, коррекцию нарушений развития;</w:t>
      </w:r>
    </w:p>
    <w:p w:rsidR="00D64C1D" w:rsidRPr="00D64C1D" w:rsidRDefault="00D64C1D" w:rsidP="00E8595A">
      <w:pPr>
        <w:pStyle w:val="ac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6"/>
        </w:rPr>
      </w:pPr>
      <w:r w:rsidRPr="00D64C1D">
        <w:rPr>
          <w:rFonts w:ascii="Times New Roman" w:hAnsi="Times New Roman"/>
          <w:bCs/>
          <w:sz w:val="28"/>
          <w:szCs w:val="26"/>
        </w:rPr>
        <w:t>психолого-педагогический аспект – обеспечивает охрану и укрепление психологического здоровья ребенка, коррекцию имеющихся у ребенка нарушений в речевом, познавательном, социально-коммуникативном, физическом развитии, обеспечивает оптимальную адаптацию ребенка в образовательной среде Организации, успешное освоение Программы.</w:t>
      </w:r>
    </w:p>
    <w:p w:rsidR="00D64C1D" w:rsidRPr="00B63BF9" w:rsidRDefault="00D64C1D" w:rsidP="004F2979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6"/>
        </w:rPr>
      </w:pPr>
      <w:r w:rsidRPr="00B63BF9">
        <w:rPr>
          <w:rFonts w:ascii="Times New Roman" w:hAnsi="Times New Roman"/>
          <w:bCs/>
          <w:sz w:val="28"/>
          <w:szCs w:val="26"/>
        </w:rPr>
        <w:t>Направлениями психолого-медико-педагогического сопровождения являются:</w:t>
      </w:r>
    </w:p>
    <w:p w:rsidR="003C32CB" w:rsidRPr="003C32CB" w:rsidRDefault="00D64C1D" w:rsidP="00E8595A">
      <w:pPr>
        <w:pStyle w:val="ac"/>
        <w:numPr>
          <w:ilvl w:val="0"/>
          <w:numId w:val="62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диагностическое: </w:t>
      </w:r>
      <w:r w:rsidRPr="00E7086E">
        <w:rPr>
          <w:rFonts w:ascii="Times New Roman" w:hAnsi="Times New Roman"/>
          <w:sz w:val="28"/>
          <w:szCs w:val="26"/>
        </w:rPr>
        <w:t>своевременное выявление образовательных проблем и потребностей дете</w:t>
      </w:r>
      <w:r w:rsidR="003C32CB">
        <w:rPr>
          <w:rFonts w:ascii="Times New Roman" w:hAnsi="Times New Roman"/>
          <w:sz w:val="28"/>
          <w:szCs w:val="26"/>
        </w:rPr>
        <w:t xml:space="preserve">й в ходе освоения ими Программы, </w:t>
      </w:r>
      <w:r w:rsidR="003C32CB" w:rsidRPr="003C32CB">
        <w:rPr>
          <w:rFonts w:ascii="Times New Roman" w:hAnsi="Times New Roman" w:cs="Times New Roman"/>
          <w:sz w:val="28"/>
          <w:szCs w:val="21"/>
        </w:rPr>
        <w:t>проведение их углубленного комплексного обследования (медико-психолого-педагогическое изучение, уточнение характера и степени выраженности нарушений) и подготовку рекомендаций по оказанию им психолого-медико-педагогической помощи в условиях Организации;</w:t>
      </w:r>
    </w:p>
    <w:p w:rsidR="00D64C1D" w:rsidRDefault="00D64C1D" w:rsidP="00E8595A">
      <w:pPr>
        <w:pStyle w:val="ac"/>
        <w:numPr>
          <w:ilvl w:val="0"/>
          <w:numId w:val="62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6"/>
        </w:rPr>
      </w:pPr>
      <w:r w:rsidRPr="00D64C1D">
        <w:rPr>
          <w:rFonts w:ascii="Times New Roman" w:hAnsi="Times New Roman"/>
          <w:sz w:val="28"/>
          <w:szCs w:val="26"/>
        </w:rPr>
        <w:t>коррекционно – развивающее: организация и осуществление квалифицированной коррекции нарушений в физическом и (или) психическом развитии детей, помощь в освоении содержания Программы;</w:t>
      </w:r>
    </w:p>
    <w:p w:rsidR="00D64C1D" w:rsidRDefault="00D64C1D" w:rsidP="00E8595A">
      <w:pPr>
        <w:pStyle w:val="ac"/>
        <w:numPr>
          <w:ilvl w:val="0"/>
          <w:numId w:val="62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6"/>
        </w:rPr>
      </w:pPr>
      <w:r w:rsidRPr="00D64C1D">
        <w:rPr>
          <w:rFonts w:ascii="Times New Roman" w:hAnsi="Times New Roman"/>
          <w:sz w:val="28"/>
          <w:szCs w:val="26"/>
        </w:rPr>
        <w:t>консультативное: психолого-педагогическая, методическая поддержка педагогов, родителей в образовательном процессе, выстраивание преемственности в деятельности участников образовательных отношений в ходе коррекционно-развивающей работы;</w:t>
      </w:r>
    </w:p>
    <w:p w:rsidR="00D64C1D" w:rsidRDefault="00D64C1D" w:rsidP="00E8595A">
      <w:pPr>
        <w:pStyle w:val="ac"/>
        <w:numPr>
          <w:ilvl w:val="0"/>
          <w:numId w:val="62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6"/>
        </w:rPr>
      </w:pPr>
      <w:r w:rsidRPr="00D64C1D">
        <w:rPr>
          <w:rFonts w:ascii="Times New Roman" w:hAnsi="Times New Roman"/>
          <w:sz w:val="28"/>
          <w:szCs w:val="26"/>
        </w:rPr>
        <w:t xml:space="preserve">информационно – просветительское: разъяснительная деятельность среди педагогической и родительской общественности   по вопросам, связанным с особенностями образовательного процесса с детьми с </w:t>
      </w:r>
      <w:r w:rsidR="00A05865">
        <w:rPr>
          <w:rFonts w:ascii="Times New Roman" w:hAnsi="Times New Roman"/>
          <w:sz w:val="28"/>
          <w:szCs w:val="26"/>
        </w:rPr>
        <w:t>тяжелыми нарушениями речи</w:t>
      </w:r>
      <w:r w:rsidRPr="00D64C1D">
        <w:rPr>
          <w:rFonts w:ascii="Times New Roman" w:hAnsi="Times New Roman"/>
          <w:sz w:val="28"/>
          <w:szCs w:val="26"/>
        </w:rPr>
        <w:t>, информирование о содержании и результатах коррекционно-развивающей деятельности.</w:t>
      </w:r>
    </w:p>
    <w:p w:rsidR="00222CF4" w:rsidRDefault="00222CF4" w:rsidP="00222C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6"/>
        </w:rPr>
      </w:pPr>
    </w:p>
    <w:p w:rsidR="00222CF4" w:rsidRDefault="00222CF4" w:rsidP="0022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Организация педагогической диагностики. </w:t>
      </w:r>
      <w:r>
        <w:rPr>
          <w:rStyle w:val="aa"/>
          <w:rFonts w:ascii="Times New Roman" w:hAnsi="Times New Roman"/>
          <w:bCs/>
          <w:sz w:val="26"/>
          <w:szCs w:val="24"/>
        </w:rPr>
        <w:footnoteReference w:id="9"/>
      </w:r>
    </w:p>
    <w:p w:rsidR="00222CF4" w:rsidRDefault="00222CF4" w:rsidP="0022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A410E3" w:rsidRDefault="00A410E3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</w:pPr>
      <w:r w:rsidRPr="00F24BC8"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  <w:t>Специальные услови</w:t>
      </w:r>
      <w:r w:rsidR="008F2A8E" w:rsidRPr="00F24BC8"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  <w:t>я обучения и воспитания детей.</w:t>
      </w:r>
    </w:p>
    <w:p w:rsidR="005071AE" w:rsidRPr="005262CE" w:rsidRDefault="005071AE" w:rsidP="0052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262CE"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  <w:t>Речевая среда</w:t>
      </w:r>
      <w:r w:rsidR="00683617" w:rsidRPr="005262C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способствующая активизации речевого развития детей.</w:t>
      </w:r>
      <w:r w:rsidR="005262CE" w:rsidRPr="005262C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Представляет собой</w:t>
      </w:r>
      <w:r w:rsidR="005262CE" w:rsidRPr="005262C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262CE" w:rsidRPr="00526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естественную, рационально организованную (в Организации, дома), насыщенную разнообразными сенсорными раздражителями и игровыми материалами.</w:t>
      </w:r>
      <w:r w:rsidR="005262CE" w:rsidRPr="005262C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83617" w:rsidRPr="005262C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Составляющими речевой среды являются: речь педагога (правильность, точность, чистота, выразительность), </w:t>
      </w:r>
      <w:r w:rsidR="00683617" w:rsidRPr="005262C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lastRenderedPageBreak/>
        <w:t>методы и приемы руководства развитием всех сторон речи, развивающая предметно-пространственная среда</w:t>
      </w:r>
      <w:r w:rsidR="005262CE" w:rsidRPr="005262C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11C37" w:rsidRDefault="005262CE" w:rsidP="00411C37">
      <w:pPr>
        <w:pStyle w:val="ac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26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Основные направления организации речевой среды</w:t>
      </w:r>
      <w:r w:rsidR="00411C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общение</w:t>
      </w:r>
      <w:r w:rsidRPr="0052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со взрослыми посредством поручений взрослого (образец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щения, словесной просьбы и др.);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контакты</w:t>
      </w: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 (взаимодействие посредством речи в разных видах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задач развития речи во </w:t>
      </w: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жизнедеятельности детей для (непосредственно образовательная деятельность, режимные моменты)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рассматривание</w:t>
      </w: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книг, картинок, игрушек, предметов для развития инициативной речи, обогащения и уточнения представлений об окружающем;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воспитателя, чтение художественной литературы (с целью совершенствования навыков эффективного 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привлечения внимания к речи</w:t>
      </w: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потребности детей в получении и обсуждении информации;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ыслушивание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уточнение ответов, подсказка;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формирование навыков самостоятельного рассказывания (поощрение рассказов детей, трансформация высказываний в связные рассказы, запись и повторение рассказов, уточнения, обобщения);</w:t>
      </w:r>
    </w:p>
    <w:p w:rsidR="00411C37" w:rsidRPr="00411C37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речи как средства общения (знакомство с формулами речевого этикета, целенаправленное формирование всех групп диалогических умений, а также умения грамотно отстаивать свою точку зрения);</w:t>
      </w:r>
    </w:p>
    <w:p w:rsidR="00411C37" w:rsidRPr="00BE2D2A" w:rsidRDefault="00411C37" w:rsidP="00E8595A">
      <w:pPr>
        <w:pStyle w:val="ac"/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индивидуального «авторского речевого пространства» каждого ребенка (с целью стимулирования словесного творчества детей, повышения качества их речевых высказываний).</w:t>
      </w:r>
    </w:p>
    <w:p w:rsidR="00BE2D2A" w:rsidRDefault="00BE2D2A" w:rsidP="00BE2D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2D2A" w:rsidRDefault="00BE2D2A" w:rsidP="00BE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2A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 среда</w:t>
      </w:r>
      <w:r w:rsidRPr="00BE2D2A">
        <w:rPr>
          <w:rFonts w:ascii="Times New Roman" w:hAnsi="Times New Roman" w:cs="Times New Roman"/>
          <w:sz w:val="28"/>
          <w:szCs w:val="28"/>
        </w:rPr>
        <w:t>, стимулирующая полноценное развитие всех видов детской деятельности, создающая оптимальные условия для коррекции</w:t>
      </w:r>
      <w:r>
        <w:rPr>
          <w:rFonts w:ascii="Times New Roman" w:hAnsi="Times New Roman" w:cs="Times New Roman"/>
          <w:sz w:val="28"/>
          <w:szCs w:val="28"/>
        </w:rPr>
        <w:t xml:space="preserve"> у детей недостатков развития (основных и сопутствующих). Обязательными компонентами предметно-пространственной среды являются:</w:t>
      </w:r>
    </w:p>
    <w:p w:rsidR="00BE2D2A" w:rsidRDefault="00BE2D2A" w:rsidP="00E8595A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помещений для организации работы по профессиональной коррекции недостатков развития детей: кабинеты учителя-л</w:t>
      </w:r>
      <w:r w:rsidR="00667A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гопеда, </w:t>
      </w:r>
      <w:r w:rsidR="00667A40">
        <w:rPr>
          <w:rFonts w:ascii="Times New Roman" w:hAnsi="Times New Roman" w:cs="Times New Roman"/>
          <w:sz w:val="28"/>
          <w:szCs w:val="28"/>
        </w:rPr>
        <w:t>педагога-психолога;</w:t>
      </w:r>
    </w:p>
    <w:p w:rsidR="00667A40" w:rsidRPr="00BE2D2A" w:rsidRDefault="00667A40" w:rsidP="00E8595A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зон речевого развития в групповых помещениях, наполненных специальным оборудованием, дидактическими материалами и пособиями: Центры речевого развития.</w:t>
      </w:r>
    </w:p>
    <w:p w:rsidR="00667A40" w:rsidRPr="00667A40" w:rsidRDefault="00BE2D2A" w:rsidP="00667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</w:t>
      </w:r>
      <w:r w:rsidR="00667A40">
        <w:rPr>
          <w:rFonts w:ascii="Times New Roman" w:hAnsi="Times New Roman" w:cs="Times New Roman"/>
          <w:sz w:val="28"/>
          <w:szCs w:val="28"/>
        </w:rPr>
        <w:t xml:space="preserve"> организации развивающей предметно-пространственной среды </w:t>
      </w:r>
      <w:r w:rsidR="00300DAC">
        <w:rPr>
          <w:rFonts w:ascii="Times New Roman" w:hAnsi="Times New Roman" w:cs="Times New Roman"/>
          <w:sz w:val="28"/>
          <w:szCs w:val="28"/>
        </w:rPr>
        <w:t>представлено</w:t>
      </w:r>
      <w:r w:rsidR="00667A40">
        <w:rPr>
          <w:rFonts w:ascii="Times New Roman" w:hAnsi="Times New Roman" w:cs="Times New Roman"/>
          <w:sz w:val="28"/>
          <w:szCs w:val="28"/>
        </w:rPr>
        <w:t xml:space="preserve"> в разделе 3.5. </w:t>
      </w:r>
      <w:r w:rsidR="00667A40" w:rsidRPr="00667A40">
        <w:rPr>
          <w:rFonts w:ascii="Times New Roman" w:hAnsi="Times New Roman" w:cs="Times New Roman"/>
          <w:sz w:val="28"/>
          <w:szCs w:val="28"/>
        </w:rPr>
        <w:t>«</w:t>
      </w:r>
      <w:r w:rsidR="00667A40" w:rsidRPr="00667A40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организации развивающей предметно - пространственной среды»</w:t>
      </w:r>
      <w:r w:rsidR="00667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Программы.</w:t>
      </w:r>
    </w:p>
    <w:p w:rsidR="005262CE" w:rsidRPr="00667A40" w:rsidRDefault="005262CE" w:rsidP="00667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8F2A8E" w:rsidRDefault="008F2A8E" w:rsidP="003C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</w:pPr>
      <w:r w:rsidRPr="003C32CB"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Взаимодействие специалистов Организации в разработке и реализации коррекционных мероприятий.</w:t>
      </w:r>
    </w:p>
    <w:p w:rsidR="003E16DD" w:rsidRDefault="003C32CB" w:rsidP="003C32CB">
      <w:pPr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1C0694">
        <w:rPr>
          <w:rFonts w:ascii="Times New Roman" w:hAnsi="Times New Roman" w:cs="Times New Roman"/>
          <w:sz w:val="28"/>
          <w:szCs w:val="28"/>
        </w:rPr>
        <w:t>Организационной формой взаимодействия команды специалистов является психолого-медико-педагогический консилиум</w:t>
      </w:r>
      <w:r>
        <w:rPr>
          <w:rFonts w:ascii="Times New Roman" w:hAnsi="Times New Roman" w:cs="Times New Roman"/>
          <w:sz w:val="28"/>
          <w:szCs w:val="28"/>
        </w:rPr>
        <w:t xml:space="preserve"> (ПМПк)</w:t>
      </w:r>
      <w:r w:rsidR="003E16DD">
        <w:rPr>
          <w:rFonts w:ascii="Times New Roman" w:hAnsi="Times New Roman" w:cs="Times New Roman"/>
          <w:sz w:val="28"/>
          <w:szCs w:val="28"/>
        </w:rPr>
        <w:t xml:space="preserve"> -</w:t>
      </w:r>
      <w:r w:rsidRPr="001C0694">
        <w:rPr>
          <w:rFonts w:ascii="Times New Roman" w:hAnsi="Times New Roman" w:cs="Times New Roman"/>
          <w:sz w:val="28"/>
          <w:szCs w:val="28"/>
        </w:rPr>
        <w:t xml:space="preserve"> </w:t>
      </w:r>
      <w:r w:rsidR="003E16DD" w:rsidRPr="003E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дей</w:t>
      </w:r>
      <w:r w:rsidR="003E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ствующий,</w:t>
      </w:r>
      <w:r w:rsidR="003E16DD" w:rsidRPr="003E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скоординированный, объединённый общ</w:t>
      </w:r>
      <w:r w:rsidR="003E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целями и усилиями коллектив </w:t>
      </w:r>
      <w:r w:rsidR="003E16DD" w:rsidRPr="003E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3E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6DD" w:rsidRPr="003E16DD">
        <w:rPr>
          <w:rFonts w:ascii="Times New Roman" w:hAnsi="Times New Roman" w:cs="Times New Roman"/>
          <w:sz w:val="28"/>
          <w:szCs w:val="28"/>
        </w:rPr>
        <w:t xml:space="preserve"> </w:t>
      </w:r>
      <w:r w:rsidRPr="001C0694">
        <w:rPr>
          <w:rFonts w:ascii="Times New Roman" w:hAnsi="Times New Roman" w:cs="Times New Roman"/>
          <w:sz w:val="28"/>
          <w:szCs w:val="28"/>
        </w:rPr>
        <w:t xml:space="preserve">функционирующий с целью </w:t>
      </w:r>
      <w:r w:rsidRPr="001C0694">
        <w:rPr>
          <w:rFonts w:ascii="Times New Roman" w:hAnsi="Times New Roman" w:cs="Times New Roman"/>
          <w:bCs/>
          <w:iCs/>
          <w:sz w:val="28"/>
          <w:szCs w:val="28"/>
        </w:rPr>
        <w:t>построения оптимальных путей развития детей, имеющих тяжелые нарушения речи.</w:t>
      </w:r>
    </w:p>
    <w:p w:rsidR="003C32CB" w:rsidRDefault="003C32CB" w:rsidP="003C32C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Компетенциями ПМПк являются:</w:t>
      </w:r>
    </w:p>
    <w:p w:rsidR="003C32CB" w:rsidRDefault="003C32CB" w:rsidP="00E8595A">
      <w:pPr>
        <w:pStyle w:val="ac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наблюдение за ходом развития детей на протяжении всего периода освоения Программы, своевременное выявление и устранение трудностей, возникающих у детей в ходе образовательного процесса;</w:t>
      </w:r>
    </w:p>
    <w:p w:rsidR="003C32CB" w:rsidRDefault="003C32CB" w:rsidP="00E8595A">
      <w:pPr>
        <w:pStyle w:val="ac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реализация рекомендаций психолого-медико-педагогической комиссии в части создания в образовательном процессе оптимальных условий для развития детей</w:t>
      </w:r>
      <w:r w:rsidR="003E16DD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их социальной адаптации, коррекции нарушений их развития;</w:t>
      </w:r>
    </w:p>
    <w:p w:rsidR="003C32CB" w:rsidRDefault="003C32CB" w:rsidP="00E8595A">
      <w:pPr>
        <w:pStyle w:val="ac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отбор содержания, форм и методов специальной (коррекционной) помощи с учетом индивидуальных особенностей физического и психического развития детей, имеющихся в Организации условий;</w:t>
      </w:r>
    </w:p>
    <w:p w:rsidR="003C32CB" w:rsidRDefault="003C32CB" w:rsidP="00E8595A">
      <w:pPr>
        <w:pStyle w:val="ac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разработка индивидуальных образовательных маршрутов, образовательных программ для детей;</w:t>
      </w:r>
    </w:p>
    <w:p w:rsidR="003C32CB" w:rsidRDefault="003C32CB" w:rsidP="00E8595A">
      <w:pPr>
        <w:pStyle w:val="ac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динамическая оценка эффективности мероприятий по профессиональной коррекции недостатков развития детей;</w:t>
      </w:r>
    </w:p>
    <w:p w:rsidR="003C32CB" w:rsidRDefault="003C32CB" w:rsidP="00E8595A">
      <w:pPr>
        <w:pStyle w:val="ac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координация взаимодействия всех специалистов Организации, участвующих в реализации Программы;</w:t>
      </w:r>
    </w:p>
    <w:p w:rsidR="009F45D0" w:rsidRPr="003E16DD" w:rsidRDefault="003C32CB" w:rsidP="00E8595A">
      <w:pPr>
        <w:pStyle w:val="ac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взаимодействие с родителями по вопросам их участия в деятельности по коррекции нарушений развития детей, их социальной адаптации, результатов коррекционно-развивающей работы.</w:t>
      </w:r>
    </w:p>
    <w:p w:rsidR="009F45D0" w:rsidRDefault="009F45D0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Модель взаимодействия специалистов в ходе организации деятельности по профессиональной коррекции нарушений развития детей.</w:t>
      </w:r>
    </w:p>
    <w:p w:rsidR="009F45D0" w:rsidRDefault="009F45D0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9F4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Смотреть: </w:t>
      </w:r>
      <w:r w:rsidRPr="009F45D0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Приложение № 4</w:t>
      </w:r>
    </w:p>
    <w:p w:rsidR="006B267C" w:rsidRDefault="006B267C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6B267C" w:rsidRPr="00387A76" w:rsidRDefault="006B267C" w:rsidP="006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B267C">
        <w:rPr>
          <w:rFonts w:ascii="Times New Roman" w:hAnsi="Times New Roman" w:cs="Times New Roman"/>
          <w:i/>
          <w:sz w:val="28"/>
          <w:szCs w:val="24"/>
          <w:lang w:eastAsia="ru-RU"/>
        </w:rPr>
        <w:t>Коррекционная направленность образовательного процесса</w:t>
      </w:r>
      <w:r w:rsidR="00387A76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, </w:t>
      </w:r>
      <w:r w:rsidR="00387A76" w:rsidRPr="00387A76">
        <w:rPr>
          <w:rFonts w:ascii="Times New Roman" w:hAnsi="Times New Roman" w:cs="Times New Roman"/>
          <w:sz w:val="28"/>
          <w:szCs w:val="24"/>
          <w:lang w:eastAsia="ru-RU"/>
        </w:rPr>
        <w:t>обеспечивающая реализацию коррекционных задач</w:t>
      </w:r>
      <w:r w:rsidR="00387A76">
        <w:rPr>
          <w:rFonts w:ascii="Times New Roman" w:hAnsi="Times New Roman" w:cs="Times New Roman"/>
          <w:sz w:val="28"/>
          <w:szCs w:val="24"/>
          <w:lang w:eastAsia="ru-RU"/>
        </w:rPr>
        <w:t xml:space="preserve"> в процессе всех форм организации жизнедеятельности детей, а не только на специально организованных коррекционных </w:t>
      </w:r>
      <w:r w:rsidR="00BC0D4E">
        <w:rPr>
          <w:rFonts w:ascii="Times New Roman" w:hAnsi="Times New Roman" w:cs="Times New Roman"/>
          <w:sz w:val="28"/>
          <w:szCs w:val="24"/>
          <w:lang w:eastAsia="ru-RU"/>
        </w:rPr>
        <w:t>занятиях, интеграцию</w:t>
      </w:r>
      <w:r w:rsidR="00673E56">
        <w:rPr>
          <w:rFonts w:ascii="Times New Roman" w:hAnsi="Times New Roman" w:cs="Times New Roman"/>
          <w:sz w:val="28"/>
          <w:szCs w:val="24"/>
          <w:lang w:eastAsia="ru-RU"/>
        </w:rPr>
        <w:t xml:space="preserve"> общеразвивающего </w:t>
      </w:r>
      <w:r w:rsidR="00BC0D4E">
        <w:rPr>
          <w:rFonts w:ascii="Times New Roman" w:hAnsi="Times New Roman" w:cs="Times New Roman"/>
          <w:sz w:val="28"/>
          <w:szCs w:val="24"/>
          <w:lang w:eastAsia="ru-RU"/>
        </w:rPr>
        <w:t>коррекционного содержания образования.</w:t>
      </w:r>
    </w:p>
    <w:p w:rsidR="00466CE7" w:rsidRPr="00387A76" w:rsidRDefault="00466CE7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66CE7" w:rsidRPr="00466CE7" w:rsidRDefault="00466CE7" w:rsidP="0038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E7">
        <w:rPr>
          <w:rFonts w:ascii="Times New Roman" w:hAnsi="Times New Roman" w:cs="Times New Roman"/>
          <w:i/>
          <w:sz w:val="28"/>
          <w:szCs w:val="28"/>
        </w:rPr>
        <w:t>Здоровье сберегающая 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образовательного процесса</w:t>
      </w:r>
      <w:r w:rsidRPr="00466C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6CE7">
        <w:rPr>
          <w:rFonts w:ascii="Times New Roman" w:hAnsi="Times New Roman" w:cs="Times New Roman"/>
          <w:sz w:val="28"/>
          <w:szCs w:val="28"/>
        </w:rPr>
        <w:t>Обеспечивается посредством:</w:t>
      </w:r>
    </w:p>
    <w:p w:rsidR="00466CE7" w:rsidRDefault="00466CE7" w:rsidP="00E8595A">
      <w:pPr>
        <w:pStyle w:val="ac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в Организации </w:t>
      </w:r>
      <w:r w:rsidRPr="00466CE7">
        <w:rPr>
          <w:rFonts w:ascii="Times New Roman" w:hAnsi="Times New Roman" w:cs="Times New Roman"/>
          <w:sz w:val="28"/>
          <w:szCs w:val="28"/>
        </w:rPr>
        <w:t>атмосферы доброжелательности, эмоционального подъема, 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ческой свободы и защищенности, </w:t>
      </w:r>
      <w:r w:rsidRPr="00466CE7">
        <w:rPr>
          <w:rFonts w:ascii="Times New Roman" w:hAnsi="Times New Roman" w:cs="Times New Roman"/>
          <w:sz w:val="28"/>
          <w:szCs w:val="28"/>
        </w:rPr>
        <w:t>внимания и заботы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детям</w:t>
      </w:r>
      <w:r w:rsidRPr="00466CE7">
        <w:rPr>
          <w:rFonts w:ascii="Times New Roman" w:hAnsi="Times New Roman" w:cs="Times New Roman"/>
          <w:sz w:val="28"/>
          <w:szCs w:val="28"/>
        </w:rPr>
        <w:t>;</w:t>
      </w:r>
    </w:p>
    <w:p w:rsidR="00466CE7" w:rsidRDefault="0026665D" w:rsidP="00E8595A">
      <w:pPr>
        <w:pStyle w:val="ac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удовлетворения</w:t>
      </w:r>
      <w:r w:rsidR="00466CE7">
        <w:rPr>
          <w:rFonts w:ascii="Times New Roman" w:hAnsi="Times New Roman" w:cs="Times New Roman"/>
          <w:sz w:val="28"/>
          <w:szCs w:val="28"/>
        </w:rPr>
        <w:t xml:space="preserve"> потребности детей в двигательной активности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оптимального двигательного режима организации жизнедеятельности детей в Организации и дома;</w:t>
      </w:r>
    </w:p>
    <w:p w:rsidR="00466CE7" w:rsidRDefault="00466CE7" w:rsidP="00E8595A">
      <w:pPr>
        <w:pStyle w:val="ac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665D">
        <w:rPr>
          <w:rFonts w:ascii="Times New Roman" w:hAnsi="Times New Roman" w:cs="Times New Roman"/>
          <w:sz w:val="28"/>
          <w:szCs w:val="28"/>
        </w:rPr>
        <w:t>соблюдения санитарно – гигиенических норм и требовани</w:t>
      </w:r>
      <w:r w:rsidR="0026665D">
        <w:rPr>
          <w:rFonts w:ascii="Times New Roman" w:hAnsi="Times New Roman" w:cs="Times New Roman"/>
          <w:sz w:val="28"/>
          <w:szCs w:val="28"/>
        </w:rPr>
        <w:t xml:space="preserve">й к организации </w:t>
      </w:r>
      <w:r w:rsidRPr="0026665D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466CE7" w:rsidRDefault="00466CE7" w:rsidP="00E8595A">
      <w:pPr>
        <w:pStyle w:val="ac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665D">
        <w:rPr>
          <w:rFonts w:ascii="Times New Roman" w:hAnsi="Times New Roman" w:cs="Times New Roman"/>
          <w:sz w:val="28"/>
          <w:szCs w:val="28"/>
        </w:rPr>
        <w:t>исключения эмоциональных, интеллектуальных</w:t>
      </w:r>
      <w:r w:rsidR="0026665D">
        <w:rPr>
          <w:rFonts w:ascii="Times New Roman" w:hAnsi="Times New Roman" w:cs="Times New Roman"/>
          <w:sz w:val="28"/>
          <w:szCs w:val="28"/>
        </w:rPr>
        <w:t xml:space="preserve"> и физических перегрузок детей</w:t>
      </w:r>
      <w:r w:rsidRPr="0026665D">
        <w:rPr>
          <w:rFonts w:ascii="Times New Roman" w:hAnsi="Times New Roman" w:cs="Times New Roman"/>
          <w:sz w:val="28"/>
          <w:szCs w:val="28"/>
        </w:rPr>
        <w:t>;</w:t>
      </w:r>
    </w:p>
    <w:p w:rsidR="00466CE7" w:rsidRDefault="00466CE7" w:rsidP="00E8595A">
      <w:pPr>
        <w:pStyle w:val="ac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665D">
        <w:rPr>
          <w:rFonts w:ascii="Times New Roman" w:hAnsi="Times New Roman" w:cs="Times New Roman"/>
          <w:sz w:val="28"/>
          <w:szCs w:val="28"/>
        </w:rPr>
        <w:t>координации педагогических действий</w:t>
      </w:r>
      <w:r w:rsidR="0026665D">
        <w:rPr>
          <w:rFonts w:ascii="Times New Roman" w:hAnsi="Times New Roman" w:cs="Times New Roman"/>
          <w:sz w:val="28"/>
          <w:szCs w:val="28"/>
        </w:rPr>
        <w:t xml:space="preserve"> педагогов, медиков и родителей;</w:t>
      </w:r>
    </w:p>
    <w:p w:rsidR="00667A40" w:rsidRDefault="0026665D" w:rsidP="00E8595A">
      <w:pPr>
        <w:pStyle w:val="ac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систематического медицинского наблюдения за ходом развития детей.</w:t>
      </w:r>
    </w:p>
    <w:p w:rsidR="00387A76" w:rsidRPr="00387A76" w:rsidRDefault="00387A76" w:rsidP="00387A76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34C4" w:rsidRDefault="00667A40" w:rsidP="0038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67A40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Взаимодействие </w:t>
      </w:r>
      <w:r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Организации </w:t>
      </w:r>
      <w:r w:rsidRPr="00667A40">
        <w:rPr>
          <w:rFonts w:ascii="Times New Roman" w:hAnsi="Times New Roman" w:cs="Times New Roman"/>
          <w:i/>
          <w:sz w:val="28"/>
          <w:szCs w:val="24"/>
          <w:lang w:eastAsia="ru-RU"/>
        </w:rPr>
        <w:t>с семьями детей</w:t>
      </w:r>
      <w:r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B9573A">
        <w:rPr>
          <w:rFonts w:ascii="Times New Roman" w:hAnsi="Times New Roman" w:cs="Times New Roman"/>
          <w:sz w:val="28"/>
          <w:szCs w:val="24"/>
          <w:lang w:eastAsia="ru-RU"/>
        </w:rPr>
        <w:t>в части создания</w:t>
      </w:r>
      <w:r w:rsidRPr="00E334C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334C4" w:rsidRPr="00E334C4">
        <w:rPr>
          <w:rFonts w:ascii="Times New Roman" w:hAnsi="Times New Roman" w:cs="Times New Roman"/>
          <w:sz w:val="28"/>
          <w:szCs w:val="24"/>
          <w:lang w:eastAsia="ru-RU"/>
        </w:rPr>
        <w:t xml:space="preserve">в Организации и семье </w:t>
      </w:r>
      <w:r w:rsidRPr="00E334C4">
        <w:rPr>
          <w:rFonts w:ascii="Times New Roman" w:hAnsi="Times New Roman" w:cs="Times New Roman"/>
          <w:sz w:val="28"/>
          <w:szCs w:val="24"/>
          <w:lang w:eastAsia="ru-RU"/>
        </w:rPr>
        <w:t>единого коррекционно-развивающего пространства, обеспечивающего эффективность коррекционно-развивающего процесса</w:t>
      </w:r>
      <w:r w:rsidR="006B267C">
        <w:rPr>
          <w:rFonts w:ascii="Times New Roman" w:hAnsi="Times New Roman" w:cs="Times New Roman"/>
          <w:sz w:val="28"/>
          <w:szCs w:val="24"/>
          <w:lang w:eastAsia="ru-RU"/>
        </w:rPr>
        <w:t>. Взаимодействие заключается в осуществлении согласованных, взаимосвязанных и взаимодополняющих коррекционно-развивающих действий, направленных на коррекцию нарушений речевого развития детей.</w:t>
      </w:r>
      <w:r w:rsidR="00E334C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D713CD">
        <w:rPr>
          <w:rStyle w:val="aa"/>
          <w:rFonts w:ascii="Times New Roman" w:hAnsi="Times New Roman"/>
          <w:sz w:val="28"/>
          <w:szCs w:val="24"/>
          <w:lang w:eastAsia="ru-RU"/>
        </w:rPr>
        <w:footnoteReference w:id="10"/>
      </w:r>
    </w:p>
    <w:p w:rsidR="006B267C" w:rsidRDefault="006B267C" w:rsidP="00A4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8F2A8E" w:rsidRDefault="008F2A8E" w:rsidP="000F03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8F2A8E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2.7.3. Механизмы адаптации Программы для детей с тяжелыми нарушениями речи.</w:t>
      </w:r>
    </w:p>
    <w:p w:rsidR="000F0329" w:rsidRDefault="000F0329" w:rsidP="000F03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00DAC" w:rsidRDefault="00300DAC" w:rsidP="0030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300DA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ab/>
        <w:t>А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даптация Программы для детей с тяжелыми нарушениями речи осуществлена в части:</w:t>
      </w:r>
    </w:p>
    <w:p w:rsidR="005F12E4" w:rsidRDefault="005F12E4" w:rsidP="00E8595A">
      <w:pPr>
        <w:pStyle w:val="ac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выделение в Программе</w:t>
      </w:r>
      <w:r w:rsidR="00300DA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цели, задач деятельности по коррекции нарушений развития детей, специальных принципов, методов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вариативных форм</w:t>
      </w:r>
      <w:r w:rsidR="00300DA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реализации Программы,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используемых программ и методических пособий;</w:t>
      </w:r>
    </w:p>
    <w:p w:rsidR="00300DAC" w:rsidRDefault="005F12E4" w:rsidP="00E8595A">
      <w:pPr>
        <w:pStyle w:val="ac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включения в Программу описания образовательной деятельности по профессиональной коррекции нарушений развития детей;</w:t>
      </w:r>
    </w:p>
    <w:p w:rsidR="005F12E4" w:rsidRDefault="005F12E4" w:rsidP="00E8595A">
      <w:pPr>
        <w:pStyle w:val="ac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выделение особенностей организации развивающей предметно-пространственной среды, режима организации жизнедеятельности детей в группах компенсирующей направленности;</w:t>
      </w:r>
    </w:p>
    <w:p w:rsidR="005F12E4" w:rsidRDefault="005F12E4" w:rsidP="00E8595A">
      <w:pPr>
        <w:pStyle w:val="ac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планирования педагогических мероприятий совместных с детьми групп общеразвивающей направленности</w:t>
      </w:r>
      <w:r w:rsidR="008315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31579" w:rsidRPr="00831579" w:rsidRDefault="00831579" w:rsidP="0083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8F2A8E" w:rsidRDefault="00831579" w:rsidP="0083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83157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2.7.4. </w:t>
      </w:r>
      <w:r w:rsidR="008F2A8E" w:rsidRPr="0083157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Осуществление индивидуально-ориентированной психолого-медико-педагогической помощи детям с учетом особенностей их психофизического развития и индивидуальных возможностей.</w:t>
      </w:r>
    </w:p>
    <w:p w:rsidR="00831579" w:rsidRPr="00831579" w:rsidRDefault="00831579" w:rsidP="0083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29" w:rsidRPr="00831579" w:rsidRDefault="000F0329" w:rsidP="0083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31579">
        <w:rPr>
          <w:rFonts w:ascii="Times New Roman" w:hAnsi="Times New Roman" w:cs="Times New Roman"/>
          <w:sz w:val="28"/>
          <w:szCs w:val="26"/>
        </w:rPr>
        <w:t>Индивидуально ориентированная психолого-медико-педагогич</w:t>
      </w:r>
      <w:r w:rsidR="00831579" w:rsidRPr="00831579">
        <w:rPr>
          <w:rFonts w:ascii="Times New Roman" w:hAnsi="Times New Roman" w:cs="Times New Roman"/>
          <w:sz w:val="28"/>
          <w:szCs w:val="26"/>
        </w:rPr>
        <w:t xml:space="preserve">еская помощь детям осуществляется </w:t>
      </w:r>
      <w:r w:rsidRPr="00831579">
        <w:rPr>
          <w:rFonts w:ascii="Times New Roman" w:hAnsi="Times New Roman" w:cs="Times New Roman"/>
          <w:sz w:val="28"/>
          <w:szCs w:val="26"/>
        </w:rPr>
        <w:t>в</w:t>
      </w:r>
      <w:r w:rsidR="00831579" w:rsidRPr="00831579">
        <w:rPr>
          <w:rFonts w:ascii="Times New Roman" w:hAnsi="Times New Roman" w:cs="Times New Roman"/>
          <w:sz w:val="28"/>
          <w:szCs w:val="26"/>
        </w:rPr>
        <w:t xml:space="preserve"> соответствии с рекомендациями ПМПК и ПМПк с учетом </w:t>
      </w:r>
      <w:r w:rsidRPr="00831579">
        <w:rPr>
          <w:rFonts w:ascii="Times New Roman" w:hAnsi="Times New Roman" w:cs="Times New Roman"/>
          <w:sz w:val="28"/>
          <w:szCs w:val="26"/>
        </w:rPr>
        <w:t>особенностей и структуры дефекта, а также   индивидуальных возможностей ребенка.</w:t>
      </w:r>
    </w:p>
    <w:p w:rsidR="000F0329" w:rsidRPr="00831579" w:rsidRDefault="000F0329" w:rsidP="00831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31579">
        <w:rPr>
          <w:rFonts w:ascii="Times New Roman" w:hAnsi="Times New Roman" w:cs="Times New Roman"/>
          <w:sz w:val="28"/>
          <w:szCs w:val="26"/>
        </w:rPr>
        <w:lastRenderedPageBreak/>
        <w:tab/>
        <w:t>При наличии у ребенка, помимо основного дефекта, сопутствующих нарушений, система коррекционной работы приобретает комплексный характер и включает мероприятия по коррекции основного и сопутствующих нарушений.</w:t>
      </w:r>
    </w:p>
    <w:p w:rsidR="000F0329" w:rsidRPr="00831579" w:rsidRDefault="000F0329" w:rsidP="00831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31579">
        <w:rPr>
          <w:rFonts w:ascii="Times New Roman" w:hAnsi="Times New Roman" w:cs="Times New Roman"/>
          <w:sz w:val="28"/>
          <w:szCs w:val="26"/>
        </w:rPr>
        <w:tab/>
        <w:t>Организационно-методической основой индивидуальной коррекционной работы являются индивидуальные планы (индивидуальные образовательные маршруты психолого-медико-педагогического сопровождения ребенка), разрабатываемые специалистами с учетом рекомендаций ПМПК</w:t>
      </w:r>
      <w:r w:rsidR="00831579" w:rsidRPr="00831579">
        <w:rPr>
          <w:rFonts w:ascii="Times New Roman" w:hAnsi="Times New Roman" w:cs="Times New Roman"/>
          <w:sz w:val="28"/>
          <w:szCs w:val="26"/>
        </w:rPr>
        <w:t xml:space="preserve"> и ПМПк</w:t>
      </w:r>
      <w:r w:rsidRPr="00831579">
        <w:rPr>
          <w:rFonts w:ascii="Times New Roman" w:hAnsi="Times New Roman" w:cs="Times New Roman"/>
          <w:sz w:val="28"/>
          <w:szCs w:val="26"/>
        </w:rPr>
        <w:t>, результатов психолого-медико-педагогического обследования, индивидуальных особ</w:t>
      </w:r>
      <w:r w:rsidR="00D458F1">
        <w:rPr>
          <w:rFonts w:ascii="Times New Roman" w:hAnsi="Times New Roman" w:cs="Times New Roman"/>
          <w:sz w:val="28"/>
          <w:szCs w:val="26"/>
        </w:rPr>
        <w:t xml:space="preserve">енностей и возможностей ребенка. </w:t>
      </w:r>
      <w:r w:rsidRPr="00831579">
        <w:rPr>
          <w:rFonts w:ascii="Times New Roman" w:hAnsi="Times New Roman" w:cs="Times New Roman"/>
          <w:sz w:val="28"/>
          <w:szCs w:val="26"/>
        </w:rPr>
        <w:t>Индивидуальные образовательные маршруты представляют собой организованный психолого-медико-педагогический процесс, в котором осуществляется взаимодействие специалистов, родителей и детей на содержательной основе.</w:t>
      </w:r>
    </w:p>
    <w:p w:rsidR="008F2A8E" w:rsidRDefault="008F2A8E" w:rsidP="008F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8F2A8E" w:rsidRPr="00CE5580" w:rsidRDefault="00D458F1" w:rsidP="00CE55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2.7.5</w:t>
      </w:r>
      <w:r w:rsidR="008F2A8E" w:rsidRPr="00CE5580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. Использование специальных об</w:t>
      </w:r>
      <w:r w:rsidR="0015681F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разовательных программ</w:t>
      </w:r>
      <w:r w:rsidR="008F2A8E" w:rsidRPr="00CE5580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, специальных методических пособий и дидактических материалов.</w:t>
      </w:r>
    </w:p>
    <w:p w:rsidR="00CE5580" w:rsidRDefault="00CE5580" w:rsidP="008F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4"/>
          <w:lang w:eastAsia="ru-RU"/>
        </w:rPr>
      </w:pPr>
    </w:p>
    <w:p w:rsidR="00CE5580" w:rsidRDefault="00955399" w:rsidP="0036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Программно-м</w:t>
      </w:r>
      <w:r w:rsidR="00CE5580">
        <w:rPr>
          <w:rFonts w:ascii="Times New Roman" w:hAnsi="Times New Roman" w:cs="Times New Roman"/>
          <w:sz w:val="28"/>
          <w:szCs w:val="24"/>
          <w:lang w:eastAsia="ru-RU"/>
        </w:rPr>
        <w:t>етодическое обеспечение деятельности по профессиональной кор</w:t>
      </w:r>
      <w:r>
        <w:rPr>
          <w:rFonts w:ascii="Times New Roman" w:hAnsi="Times New Roman" w:cs="Times New Roman"/>
          <w:sz w:val="28"/>
          <w:szCs w:val="24"/>
          <w:lang w:eastAsia="ru-RU"/>
        </w:rPr>
        <w:t>рекции нарушений развития детей: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955399" w:rsidRPr="00E56E16" w:rsidTr="00360B62">
        <w:tc>
          <w:tcPr>
            <w:tcW w:w="3119" w:type="dxa"/>
          </w:tcPr>
          <w:p w:rsidR="00955399" w:rsidRPr="00E56E16" w:rsidRDefault="00E56E16" w:rsidP="00E5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E56E16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955399" w:rsidRPr="00E56E16" w:rsidRDefault="00E56E16" w:rsidP="00E5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E56E16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Методические пособия</w:t>
            </w:r>
          </w:p>
        </w:tc>
      </w:tr>
      <w:tr w:rsidR="00955399" w:rsidRPr="00E56E16" w:rsidTr="00360B62">
        <w:tc>
          <w:tcPr>
            <w:tcW w:w="3119" w:type="dxa"/>
          </w:tcPr>
          <w:p w:rsidR="00E56E16" w:rsidRPr="00E56E16" w:rsidRDefault="00E56E16" w:rsidP="00E56E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6E16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</w:t>
            </w:r>
            <w:r w:rsidRPr="00E56E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56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(издание 3, переработанное и дополненное в соответствии с ФГОС ДО, 2015 год, автор Н. В. Нищева). </w:t>
            </w:r>
          </w:p>
          <w:p w:rsidR="00955399" w:rsidRPr="00E56E16" w:rsidRDefault="00955399" w:rsidP="008F2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628" w:type="dxa"/>
          </w:tcPr>
          <w:p w:rsidR="00360B62" w:rsidRDefault="00E56E16" w:rsidP="008F2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Смотреть:</w:t>
            </w:r>
            <w:r w:rsidR="00360B62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360B62" w:rsidRPr="00E56E16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</w:t>
            </w:r>
          </w:p>
          <w:p w:rsidR="00955399" w:rsidRDefault="00360B62" w:rsidP="008F2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раздел 3.6. «Методический комплект к программе».</w:t>
            </w:r>
          </w:p>
          <w:p w:rsidR="00360B62" w:rsidRDefault="00360B62" w:rsidP="008F2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  <w:p w:rsidR="00360B62" w:rsidRPr="00E56E16" w:rsidRDefault="00360B62" w:rsidP="008F2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CE5580" w:rsidRDefault="00CE5580" w:rsidP="008F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60B62" w:rsidRDefault="00CE5580" w:rsidP="008F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Дидактическое обеспечение деятельности по профессиональной коррекции нарушений развития детей.</w:t>
      </w:r>
      <w:r w:rsidR="00D27A4A">
        <w:rPr>
          <w:rStyle w:val="aa"/>
          <w:rFonts w:ascii="Times New Roman" w:hAnsi="Times New Roman"/>
          <w:sz w:val="28"/>
          <w:szCs w:val="24"/>
          <w:lang w:eastAsia="ru-RU"/>
        </w:rPr>
        <w:footnoteReference w:id="11"/>
      </w:r>
    </w:p>
    <w:p w:rsidR="00CE5580" w:rsidRDefault="00CE5580" w:rsidP="008F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E5580" w:rsidRPr="00CE5580" w:rsidRDefault="00D458F1" w:rsidP="008F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2.7.6</w:t>
      </w:r>
      <w:r w:rsidR="00CE5580" w:rsidRPr="00CE5580">
        <w:rPr>
          <w:rFonts w:ascii="Times New Roman" w:hAnsi="Times New Roman" w:cs="Times New Roman"/>
          <w:b/>
          <w:sz w:val="28"/>
          <w:szCs w:val="24"/>
          <w:lang w:eastAsia="ru-RU"/>
        </w:rPr>
        <w:t>. Проведение групповых и индивидуальных коррекционных занятий.</w:t>
      </w:r>
    </w:p>
    <w:p w:rsidR="00053DAF" w:rsidRDefault="00053DAF" w:rsidP="00053DAF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2546A6" w:rsidRDefault="002546A6" w:rsidP="00053DA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Основной организационной формой работы по профессиональной коррекции нарушений развития детей является коррекционное занятие. </w:t>
      </w:r>
    </w:p>
    <w:p w:rsidR="002546A6" w:rsidRDefault="002546A6" w:rsidP="00053DA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образовательном процессе используются следующие виды организационных форм коррекционных занятий:</w:t>
      </w:r>
    </w:p>
    <w:p w:rsidR="002546A6" w:rsidRDefault="002546A6" w:rsidP="00E8595A">
      <w:pPr>
        <w:pStyle w:val="ac"/>
        <w:numPr>
          <w:ilvl w:val="0"/>
          <w:numId w:val="63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фронтальные – проводятся одновременно со всей группой детей периодичностью от 2 до 4 раз в неделю (в зависимости от возраста детей и необходимости проведения занятий);</w:t>
      </w:r>
    </w:p>
    <w:p w:rsidR="002546A6" w:rsidRDefault="002546A6" w:rsidP="00E8595A">
      <w:pPr>
        <w:pStyle w:val="ac"/>
        <w:numPr>
          <w:ilvl w:val="0"/>
          <w:numId w:val="63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8"/>
          <w:szCs w:val="26"/>
        </w:rPr>
      </w:pPr>
      <w:r w:rsidRPr="002546A6">
        <w:rPr>
          <w:rFonts w:ascii="Times New Roman" w:hAnsi="Times New Roman"/>
          <w:sz w:val="28"/>
          <w:szCs w:val="26"/>
        </w:rPr>
        <w:t>подгрупповые занятия – проводятся</w:t>
      </w:r>
      <w:r w:rsidR="00D1296A">
        <w:rPr>
          <w:rFonts w:ascii="Times New Roman" w:hAnsi="Times New Roman"/>
          <w:sz w:val="28"/>
          <w:szCs w:val="26"/>
        </w:rPr>
        <w:t xml:space="preserve"> с небольшой подгруппой детей (3</w:t>
      </w:r>
      <w:r w:rsidRPr="002546A6">
        <w:rPr>
          <w:rFonts w:ascii="Times New Roman" w:hAnsi="Times New Roman"/>
          <w:sz w:val="28"/>
          <w:szCs w:val="26"/>
        </w:rPr>
        <w:t xml:space="preserve"> – 6 чел.), имеющих сходне нарушения и находящихся на одном этапе коррекционно-развивающей работы. Проводятся периодичностью от 2 до 4 раз в неделю (в зависимости от возраста детей и необходимости проведения занятий);</w:t>
      </w:r>
    </w:p>
    <w:p w:rsidR="002546A6" w:rsidRDefault="002546A6" w:rsidP="00E8595A">
      <w:pPr>
        <w:pStyle w:val="ac"/>
        <w:numPr>
          <w:ilvl w:val="0"/>
          <w:numId w:val="63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8"/>
          <w:szCs w:val="26"/>
        </w:rPr>
      </w:pPr>
      <w:r w:rsidRPr="002546A6">
        <w:rPr>
          <w:rFonts w:ascii="Times New Roman" w:hAnsi="Times New Roman"/>
          <w:sz w:val="28"/>
          <w:szCs w:val="26"/>
        </w:rPr>
        <w:t>индивидуальные – проводятся с каждым ребенком по отдельности с периодичностью, устанавливаемой учителем-логопедом в зависимости от сложности имеющегося у ребенка дефекта (от 2 до 5 раз в неделю).</w:t>
      </w:r>
    </w:p>
    <w:p w:rsidR="00053DAF" w:rsidRPr="00053DAF" w:rsidRDefault="00053DAF" w:rsidP="00053D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053DAF">
        <w:rPr>
          <w:rFonts w:ascii="Times New Roman" w:hAnsi="Times New Roman" w:cs="Times New Roman"/>
          <w:sz w:val="28"/>
          <w:szCs w:val="26"/>
        </w:rPr>
        <w:t>Система индивиду</w:t>
      </w:r>
      <w:r>
        <w:rPr>
          <w:rFonts w:ascii="Times New Roman" w:hAnsi="Times New Roman" w:cs="Times New Roman"/>
          <w:sz w:val="28"/>
          <w:szCs w:val="26"/>
        </w:rPr>
        <w:t>альных коррекционных занятий</w:t>
      </w:r>
      <w:r w:rsidRPr="00053DAF">
        <w:rPr>
          <w:rFonts w:ascii="Times New Roman" w:hAnsi="Times New Roman" w:cs="Times New Roman"/>
          <w:sz w:val="28"/>
          <w:szCs w:val="26"/>
        </w:rPr>
        <w:t xml:space="preserve"> представлена:</w:t>
      </w:r>
    </w:p>
    <w:p w:rsidR="00053DAF" w:rsidRDefault="00053DAF" w:rsidP="00E8595A">
      <w:pPr>
        <w:pStyle w:val="ac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6"/>
        </w:rPr>
      </w:pPr>
      <w:r w:rsidRPr="00053DAF">
        <w:rPr>
          <w:rFonts w:ascii="Times New Roman" w:hAnsi="Times New Roman" w:cs="Times New Roman"/>
          <w:sz w:val="28"/>
          <w:szCs w:val="26"/>
        </w:rPr>
        <w:t>занятия</w:t>
      </w:r>
      <w:r>
        <w:rPr>
          <w:rFonts w:ascii="Times New Roman" w:hAnsi="Times New Roman" w:cs="Times New Roman"/>
          <w:sz w:val="28"/>
          <w:szCs w:val="26"/>
        </w:rPr>
        <w:t>ми</w:t>
      </w:r>
      <w:r w:rsidRPr="00053DAF">
        <w:rPr>
          <w:rFonts w:ascii="Times New Roman" w:hAnsi="Times New Roman" w:cs="Times New Roman"/>
          <w:sz w:val="28"/>
          <w:szCs w:val="26"/>
        </w:rPr>
        <w:t xml:space="preserve"> по коррекции речевых нарушений;</w:t>
      </w:r>
    </w:p>
    <w:p w:rsidR="00053DAF" w:rsidRDefault="00053DAF" w:rsidP="00E8595A">
      <w:pPr>
        <w:pStyle w:val="ac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занятиями п</w:t>
      </w:r>
      <w:r w:rsidRPr="00053DAF">
        <w:rPr>
          <w:rFonts w:ascii="Times New Roman" w:hAnsi="Times New Roman" w:cs="Times New Roman"/>
          <w:sz w:val="28"/>
          <w:szCs w:val="26"/>
        </w:rPr>
        <w:t>о коррекции нарушений в развитии познавательной сферы;</w:t>
      </w:r>
    </w:p>
    <w:p w:rsidR="00053DAF" w:rsidRPr="00B74709" w:rsidRDefault="00053DAF" w:rsidP="00E8595A">
      <w:pPr>
        <w:pStyle w:val="ac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6"/>
        </w:rPr>
      </w:pPr>
      <w:r w:rsidRPr="00053DAF">
        <w:rPr>
          <w:rFonts w:ascii="Times New Roman" w:hAnsi="Times New Roman" w:cs="Times New Roman"/>
          <w:sz w:val="28"/>
          <w:szCs w:val="26"/>
        </w:rPr>
        <w:t>занятия</w:t>
      </w:r>
      <w:r>
        <w:rPr>
          <w:rFonts w:ascii="Times New Roman" w:hAnsi="Times New Roman" w:cs="Times New Roman"/>
          <w:sz w:val="28"/>
          <w:szCs w:val="26"/>
        </w:rPr>
        <w:t>ми</w:t>
      </w:r>
      <w:r w:rsidRPr="00053DAF">
        <w:rPr>
          <w:rFonts w:ascii="Times New Roman" w:hAnsi="Times New Roman" w:cs="Times New Roman"/>
          <w:sz w:val="28"/>
          <w:szCs w:val="26"/>
        </w:rPr>
        <w:t xml:space="preserve"> по коррекции нарушений в разв</w:t>
      </w:r>
      <w:r>
        <w:rPr>
          <w:rFonts w:ascii="Times New Roman" w:hAnsi="Times New Roman" w:cs="Times New Roman"/>
          <w:sz w:val="28"/>
          <w:szCs w:val="26"/>
        </w:rPr>
        <w:t>итии эмоционально-волевой сферы.</w:t>
      </w:r>
    </w:p>
    <w:p w:rsidR="00B74709" w:rsidRDefault="002546A6" w:rsidP="00B7470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Коррекционные занятия проводятся специалистами</w:t>
      </w:r>
      <w:r w:rsidR="00D557D6">
        <w:rPr>
          <w:rFonts w:ascii="Times New Roman" w:hAnsi="Times New Roman"/>
          <w:sz w:val="28"/>
          <w:szCs w:val="26"/>
        </w:rPr>
        <w:t xml:space="preserve"> в области коррекционной педагогики</w:t>
      </w:r>
      <w:r>
        <w:rPr>
          <w:rFonts w:ascii="Times New Roman" w:hAnsi="Times New Roman"/>
          <w:sz w:val="28"/>
          <w:szCs w:val="26"/>
        </w:rPr>
        <w:t>: учителем-логопедом, педагогом-психологом, учителем-дефектологом</w:t>
      </w:r>
      <w:r w:rsidR="00EA7C9F">
        <w:rPr>
          <w:rFonts w:ascii="Times New Roman" w:hAnsi="Times New Roman"/>
          <w:sz w:val="28"/>
          <w:szCs w:val="26"/>
        </w:rPr>
        <w:t xml:space="preserve">, в соответствии с расписанием, составляемым для каждой возрастной группы с учетом режима организации жизнедеятельности детей. Длительность занятий и время их проведения определяется в соответствии с </w:t>
      </w:r>
      <w:r w:rsidR="00EA7C9F">
        <w:rPr>
          <w:rFonts w:ascii="Times New Roman" w:hAnsi="Times New Roman" w:cs="Times New Roman"/>
          <w:sz w:val="28"/>
          <w:szCs w:val="28"/>
        </w:rPr>
        <w:t>с</w:t>
      </w:r>
      <w:r w:rsidR="00EA7C9F" w:rsidRPr="004A148C">
        <w:rPr>
          <w:rFonts w:ascii="Times New Roman" w:hAnsi="Times New Roman" w:cs="Times New Roman"/>
          <w:sz w:val="28"/>
          <w:szCs w:val="28"/>
        </w:rPr>
        <w:t>анитарно – эпидемиологическими правилами и нормативами</w:t>
      </w:r>
      <w:r w:rsidR="00EA7C9F">
        <w:rPr>
          <w:rFonts w:ascii="Times New Roman" w:hAnsi="Times New Roman" w:cs="Times New Roman"/>
          <w:sz w:val="28"/>
          <w:szCs w:val="28"/>
        </w:rPr>
        <w:t>, установленными к объему образовательной нагрузки при организации непосредственно образовательной деятельности с детьми дошкольного возраста.</w:t>
      </w:r>
      <w:r w:rsidR="00B74709">
        <w:rPr>
          <w:rFonts w:ascii="Times New Roman" w:hAnsi="Times New Roman"/>
          <w:sz w:val="28"/>
          <w:szCs w:val="26"/>
        </w:rPr>
        <w:t xml:space="preserve"> </w:t>
      </w:r>
      <w:r w:rsidR="00053DAF">
        <w:rPr>
          <w:rFonts w:ascii="Times New Roman" w:hAnsi="Times New Roman"/>
          <w:sz w:val="28"/>
          <w:szCs w:val="26"/>
        </w:rPr>
        <w:t xml:space="preserve">Индивидуальные коррекционные занятия проводятся по гибкому расписанию, составляемому для каждого ребенка. </w:t>
      </w:r>
    </w:p>
    <w:p w:rsidR="00D64C1D" w:rsidRPr="00B74709" w:rsidRDefault="00053DAF" w:rsidP="00B7470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Коррекционные занятия не проводятся за счет времени, отведенного в режиме дня на прогулк</w:t>
      </w:r>
      <w:r w:rsidR="00B74709">
        <w:rPr>
          <w:rFonts w:ascii="Times New Roman" w:hAnsi="Times New Roman"/>
          <w:sz w:val="28"/>
          <w:szCs w:val="26"/>
        </w:rPr>
        <w:t xml:space="preserve">у, </w:t>
      </w:r>
      <w:r>
        <w:rPr>
          <w:rFonts w:ascii="Times New Roman" w:hAnsi="Times New Roman"/>
          <w:sz w:val="28"/>
          <w:szCs w:val="26"/>
        </w:rPr>
        <w:t>дневной сон</w:t>
      </w:r>
      <w:r w:rsidR="00B74709">
        <w:rPr>
          <w:rFonts w:ascii="Times New Roman" w:hAnsi="Times New Roman"/>
          <w:sz w:val="28"/>
          <w:szCs w:val="26"/>
        </w:rPr>
        <w:t>, формы двигательной активности детей (утреннюю гимнастику, непосредственно образовательную деятельность по физической культуре, спортивные развлечения).</w:t>
      </w:r>
      <w:r w:rsidRPr="00053DAF">
        <w:rPr>
          <w:rFonts w:ascii="Times New Roman" w:hAnsi="Times New Roman" w:cs="Times New Roman"/>
          <w:sz w:val="28"/>
          <w:szCs w:val="26"/>
        </w:rPr>
        <w:tab/>
      </w:r>
    </w:p>
    <w:p w:rsidR="000E2675" w:rsidRPr="0015681F" w:rsidRDefault="00832EB0" w:rsidP="00156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B63BF9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ab/>
      </w:r>
    </w:p>
    <w:p w:rsidR="00D566B1" w:rsidRDefault="00F46D33" w:rsidP="006945E9">
      <w:pPr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E4AE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="007E4AE1" w:rsidRPr="007E4AE1">
        <w:rPr>
          <w:rFonts w:ascii="Times New Roman" w:eastAsia="Calibri" w:hAnsi="Times New Roman" w:cs="Times New Roman"/>
          <w:b/>
          <w:sz w:val="28"/>
          <w:szCs w:val="24"/>
        </w:rPr>
        <w:t>. ОРГАНИЗАЦИОННЫЙ РАЗДЕЛ</w:t>
      </w:r>
    </w:p>
    <w:p w:rsidR="006945E9" w:rsidRPr="006945E9" w:rsidRDefault="006945E9" w:rsidP="006945E9">
      <w:pPr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566B1" w:rsidRPr="00D566B1" w:rsidRDefault="00D566B1" w:rsidP="00D5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6B1">
        <w:rPr>
          <w:rFonts w:ascii="Times New Roman" w:hAnsi="Times New Roman"/>
          <w:b/>
          <w:sz w:val="28"/>
          <w:szCs w:val="28"/>
          <w:lang w:eastAsia="ru-RU"/>
        </w:rPr>
        <w:t>3.1. Описание материально – технического обеспечения Программы</w:t>
      </w:r>
      <w:r w:rsidRPr="00D566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45E9" w:rsidRDefault="00D566B1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45E9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направлено на создание условий для реализации целей и задач Программы. Составляющими материально-технического обеспечения Программы являются:</w:t>
      </w:r>
    </w:p>
    <w:p w:rsidR="006945E9" w:rsidRDefault="006945E9" w:rsidP="00E85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инфраструктура Организации: внутренние помещения здания, прилегающая территория, используемые для организации образовательного процесса;</w:t>
      </w:r>
    </w:p>
    <w:p w:rsidR="006945E9" w:rsidRDefault="006945E9" w:rsidP="00E8595A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крупное оборудование (игровое, медицинское, учебное), используемое в образовательном процессе.</w:t>
      </w:r>
    </w:p>
    <w:p w:rsidR="006945E9" w:rsidRDefault="006945E9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Материально-техническое обеспечение Программы осуществляется в соответствии с требованиями, предъявляемыми к материально-техническим условиям реализации Программы:</w:t>
      </w:r>
    </w:p>
    <w:p w:rsidR="006945E9" w:rsidRPr="0095267E" w:rsidRDefault="006945E9" w:rsidP="00E8595A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определяемые в соответствии с санитарно-эпидемиологическими правилами и нормативами;</w:t>
      </w:r>
    </w:p>
    <w:p w:rsidR="006945E9" w:rsidRPr="0095267E" w:rsidRDefault="006945E9" w:rsidP="00E8595A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определяемые в соответствии с правилами пожарной безопасности;</w:t>
      </w:r>
    </w:p>
    <w:p w:rsidR="006945E9" w:rsidRPr="0095267E" w:rsidRDefault="006945E9" w:rsidP="00E8595A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6945E9" w:rsidRPr="0095267E" w:rsidRDefault="006945E9" w:rsidP="00E8595A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помещений развивающей предметно-пространственной средой;</w:t>
      </w:r>
    </w:p>
    <w:p w:rsidR="006945E9" w:rsidRPr="006945E9" w:rsidRDefault="006945E9" w:rsidP="00E8595A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6945E9" w:rsidRDefault="006945E9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5E9" w:rsidRPr="006945E9" w:rsidRDefault="006945E9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5E9">
        <w:rPr>
          <w:rFonts w:ascii="Times New Roman" w:hAnsi="Times New Roman"/>
          <w:sz w:val="28"/>
          <w:szCs w:val="28"/>
          <w:lang w:eastAsia="ru-RU"/>
        </w:rPr>
        <w:t xml:space="preserve">Описание материально – технического обеспечения Программы </w:t>
      </w:r>
    </w:p>
    <w:p w:rsidR="007E4AE1" w:rsidRPr="00ED2F87" w:rsidRDefault="007E4AE1" w:rsidP="007E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17365D" w:themeColor="text2" w:themeShade="BF"/>
          <w:sz w:val="24"/>
          <w:szCs w:val="28"/>
          <w:u w:val="single"/>
        </w:rPr>
      </w:pPr>
      <w:r w:rsidRPr="00ED2F87">
        <w:rPr>
          <w:rFonts w:ascii="Times New Roman" w:hAnsi="Times New Roman"/>
          <w:sz w:val="24"/>
          <w:szCs w:val="28"/>
        </w:rPr>
        <w:t xml:space="preserve">Смотреть: </w:t>
      </w:r>
      <w:r w:rsidRPr="00CC7867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 xml:space="preserve">Приложение № </w:t>
      </w:r>
      <w:r w:rsidR="00E9708E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>5</w:t>
      </w:r>
    </w:p>
    <w:p w:rsidR="00110C77" w:rsidRPr="00110C77" w:rsidRDefault="00110C77" w:rsidP="007E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492C9"/>
          <w:sz w:val="28"/>
          <w:szCs w:val="28"/>
          <w:u w:val="single"/>
        </w:rPr>
      </w:pPr>
    </w:p>
    <w:p w:rsidR="007E4AE1" w:rsidRDefault="007E4AE1" w:rsidP="007E4AE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4E71">
        <w:rPr>
          <w:rFonts w:ascii="Times New Roman" w:hAnsi="Times New Roman"/>
          <w:b/>
          <w:sz w:val="28"/>
          <w:szCs w:val="28"/>
          <w:lang w:eastAsia="ru-RU"/>
        </w:rPr>
        <w:t>3.2. Обеспеченность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методическими материалами,</w:t>
      </w:r>
      <w:r w:rsidRPr="00084E71">
        <w:rPr>
          <w:rFonts w:ascii="Times New Roman" w:hAnsi="Times New Roman"/>
          <w:b/>
          <w:sz w:val="28"/>
          <w:szCs w:val="28"/>
          <w:lang w:eastAsia="ru-RU"/>
        </w:rPr>
        <w:t xml:space="preserve"> средствами обучения и воспитания</w:t>
      </w:r>
    </w:p>
    <w:p w:rsidR="00713ABD" w:rsidRDefault="00713ABD" w:rsidP="0071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 реализации содержания Программы используются разнообразные методические материалы и средства обучения и воспитания:</w:t>
      </w:r>
    </w:p>
    <w:p w:rsidR="00713ABD" w:rsidRDefault="00713ABD" w:rsidP="00E85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3363">
        <w:rPr>
          <w:rFonts w:ascii="Times New Roman" w:hAnsi="Times New Roman"/>
          <w:sz w:val="28"/>
          <w:szCs w:val="28"/>
        </w:rPr>
        <w:t xml:space="preserve">демонстрационные (применяемые взрослыми в совместной деятельности с детьми): </w:t>
      </w:r>
    </w:p>
    <w:p w:rsidR="00713ABD" w:rsidRDefault="00713ABD" w:rsidP="00E8595A">
      <w:pPr>
        <w:pStyle w:val="ac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D23363">
        <w:rPr>
          <w:rFonts w:ascii="Times New Roman" w:hAnsi="Times New Roman"/>
          <w:bCs/>
          <w:sz w:val="28"/>
          <w:szCs w:val="28"/>
        </w:rPr>
        <w:t>натуральные объекты (объекты растительного и животного мира, реальные предметы (объекты));</w:t>
      </w:r>
    </w:p>
    <w:p w:rsidR="00713ABD" w:rsidRDefault="00713ABD" w:rsidP="00E8595A">
      <w:pPr>
        <w:pStyle w:val="ac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объёмные изображения (муляжи птиц, животных, овощей, фруктов, грибов, продуктов питания и др.);</w:t>
      </w:r>
    </w:p>
    <w:p w:rsidR="00713ABD" w:rsidRDefault="00713ABD" w:rsidP="00E8595A">
      <w:pPr>
        <w:pStyle w:val="ac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плоскостная наглядность (картины (серии картин), книжная графика, предметные картинки, фотографии; предметно-схематические модели (календарь природы и пр.); графические модели (графики, схемы и т. п.); магнитные плакаты);</w:t>
      </w:r>
    </w:p>
    <w:p w:rsidR="00713ABD" w:rsidRDefault="00713ABD" w:rsidP="00E8595A">
      <w:pPr>
        <w:pStyle w:val="ac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художественные средства (произведения искусства и иные достижения культуры: репродукции произведений живописи, архитектуры, скульптуры, предметы декоративно-прикладного искусства и национальной культуры); детская художественная литература, в том числе справочная;</w:t>
      </w:r>
    </w:p>
    <w:p w:rsidR="00713ABD" w:rsidRPr="00713ABD" w:rsidRDefault="00713ABD" w:rsidP="00E8595A">
      <w:pPr>
        <w:pStyle w:val="ac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sz w:val="28"/>
          <w:szCs w:val="28"/>
        </w:rPr>
        <w:t>мультимедийные презентации, слайд-альбомы, аудиозаписи, видеозаписи.</w:t>
      </w:r>
    </w:p>
    <w:p w:rsidR="00713ABD" w:rsidRPr="005C2DF2" w:rsidRDefault="00713ABD" w:rsidP="00E8595A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D23363">
        <w:rPr>
          <w:rFonts w:ascii="Times New Roman" w:hAnsi="Times New Roman"/>
          <w:sz w:val="28"/>
          <w:szCs w:val="28"/>
        </w:rPr>
        <w:t xml:space="preserve">раздаточные (используемые детьми в совместной со взрослыми и самостоятельной деятельности): </w:t>
      </w:r>
    </w:p>
    <w:p w:rsid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настольно-печатные игры;</w:t>
      </w:r>
    </w:p>
    <w:p w:rsid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строительный материал, конструкторы;</w:t>
      </w:r>
    </w:p>
    <w:p w:rsid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спортивный инвентарь;</w:t>
      </w:r>
    </w:p>
    <w:p w:rsid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театры (настольные, бибабо, пальчиковые и т.д.);</w:t>
      </w:r>
    </w:p>
    <w:p w:rsid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lastRenderedPageBreak/>
        <w:t>игрушки: образные, дидактические, забавы, музыкальные, технические и т.д.</w:t>
      </w:r>
    </w:p>
    <w:p w:rsid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образовательный материал: рабочие тетради, географические атласы, карты;</w:t>
      </w:r>
    </w:p>
    <w:p w:rsid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материалы для продуктивной деятельности: рисования, лепки, аппликации;</w:t>
      </w:r>
    </w:p>
    <w:p w:rsid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bCs/>
          <w:sz w:val="28"/>
          <w:szCs w:val="28"/>
        </w:rPr>
        <w:t>комплекты (наборы) для творчества и опытно-экспериментальной деятельности;</w:t>
      </w:r>
    </w:p>
    <w:p w:rsidR="00713ABD" w:rsidRPr="00713ABD" w:rsidRDefault="00713ABD" w:rsidP="00E8595A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713ABD">
        <w:rPr>
          <w:rFonts w:ascii="Times New Roman" w:hAnsi="Times New Roman"/>
          <w:sz w:val="28"/>
          <w:szCs w:val="28"/>
        </w:rPr>
        <w:t>развивающие компьютерные игры.</w:t>
      </w:r>
    </w:p>
    <w:p w:rsidR="00713ABD" w:rsidRPr="005C2DF2" w:rsidRDefault="00713ABD" w:rsidP="00713ABD">
      <w:pPr>
        <w:pStyle w:val="ac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</w:p>
    <w:p w:rsidR="00713ABD" w:rsidRDefault="00713ABD" w:rsidP="00713A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7739">
        <w:rPr>
          <w:rFonts w:ascii="Times New Roman" w:hAnsi="Times New Roman"/>
          <w:sz w:val="28"/>
          <w:szCs w:val="28"/>
          <w:lang w:eastAsia="ru-RU"/>
        </w:rPr>
        <w:t>Перечень методических материалов, средств обучения и воспитания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3ABD" w:rsidRDefault="00713ABD" w:rsidP="00713A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</w:pPr>
      <w:r w:rsidRPr="00ED2F87">
        <w:rPr>
          <w:rFonts w:ascii="Times New Roman" w:hAnsi="Times New Roman"/>
          <w:sz w:val="24"/>
          <w:szCs w:val="28"/>
        </w:rPr>
        <w:t xml:space="preserve">Смотреть: </w:t>
      </w:r>
      <w:r w:rsidR="00E9708E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>Приложение № 6</w:t>
      </w:r>
    </w:p>
    <w:p w:rsidR="008431F9" w:rsidRDefault="008431F9" w:rsidP="00713A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</w:pPr>
    </w:p>
    <w:p w:rsidR="008431F9" w:rsidRPr="000D359F" w:rsidRDefault="008431F9" w:rsidP="008431F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0D359F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3.3. 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М</w:t>
      </w:r>
      <w:r w:rsidRPr="000D359F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одель 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организации </w:t>
      </w:r>
      <w:r w:rsidRPr="000D359F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образовательной деятельности</w:t>
      </w:r>
    </w:p>
    <w:p w:rsidR="008431F9" w:rsidRPr="00141284" w:rsidRDefault="008431F9" w:rsidP="008431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Модель организации образовательной</w:t>
      </w:r>
      <w:r w:rsidRPr="00A32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Pr="00A325DE">
        <w:rPr>
          <w:rFonts w:ascii="Times New Roman" w:hAnsi="Times New Roman"/>
          <w:sz w:val="28"/>
          <w:szCs w:val="28"/>
          <w:lang w:eastAsia="ru-RU"/>
        </w:rPr>
        <w:t>включает:</w:t>
      </w:r>
    </w:p>
    <w:p w:rsidR="008431F9" w:rsidRDefault="008431F9" w:rsidP="00E8595A">
      <w:pPr>
        <w:pStyle w:val="ac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6"/>
        </w:rPr>
      </w:pPr>
      <w:r w:rsidRPr="00905CB7">
        <w:rPr>
          <w:rFonts w:ascii="Times New Roman" w:hAnsi="Times New Roman"/>
          <w:sz w:val="28"/>
          <w:szCs w:val="26"/>
        </w:rPr>
        <w:t>совместную образовательную деятельность взрослого и детей, осуществляемую: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8431F9" w:rsidRDefault="008431F9" w:rsidP="00E8595A">
      <w:pPr>
        <w:pStyle w:val="ac"/>
        <w:numPr>
          <w:ilvl w:val="0"/>
          <w:numId w:val="66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6"/>
        </w:rPr>
      </w:pPr>
      <w:r w:rsidRPr="00C971B1">
        <w:rPr>
          <w:rFonts w:ascii="Times New Roman" w:hAnsi="Times New Roman"/>
          <w:sz w:val="28"/>
          <w:szCs w:val="26"/>
        </w:rPr>
        <w:t>в процессе организации различных видов детской деятельности (непосредственно образовательная деятельность);</w:t>
      </w:r>
    </w:p>
    <w:p w:rsidR="008431F9" w:rsidRPr="008431F9" w:rsidRDefault="008431F9" w:rsidP="00E8595A">
      <w:pPr>
        <w:pStyle w:val="ac"/>
        <w:numPr>
          <w:ilvl w:val="0"/>
          <w:numId w:val="66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6"/>
        </w:rPr>
      </w:pPr>
      <w:r w:rsidRPr="008431F9">
        <w:rPr>
          <w:rFonts w:ascii="Times New Roman" w:hAnsi="Times New Roman"/>
          <w:sz w:val="28"/>
          <w:szCs w:val="26"/>
        </w:rPr>
        <w:t>в ходе режимных моментов: утреннего приема, прогулок, подготовки ко сну, организации питания;</w:t>
      </w:r>
    </w:p>
    <w:p w:rsidR="008431F9" w:rsidRPr="00EF49EE" w:rsidRDefault="008431F9" w:rsidP="00E8595A">
      <w:pPr>
        <w:pStyle w:val="ac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6"/>
        </w:rPr>
      </w:pPr>
      <w:r w:rsidRPr="00EF49EE">
        <w:rPr>
          <w:rFonts w:ascii="Times New Roman" w:hAnsi="Times New Roman"/>
          <w:sz w:val="28"/>
          <w:szCs w:val="26"/>
        </w:rPr>
        <w:t>самостоятельную деятельность детей;</w:t>
      </w:r>
    </w:p>
    <w:p w:rsidR="008431F9" w:rsidRPr="00EF49EE" w:rsidRDefault="008431F9" w:rsidP="00E8595A">
      <w:pPr>
        <w:pStyle w:val="ac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6"/>
        </w:rPr>
      </w:pPr>
      <w:r w:rsidRPr="00EF49EE">
        <w:rPr>
          <w:rFonts w:ascii="Times New Roman" w:hAnsi="Times New Roman"/>
          <w:sz w:val="28"/>
          <w:szCs w:val="26"/>
        </w:rPr>
        <w:t>взаимодействие участников образовательных отношений по реализации Программы.</w:t>
      </w:r>
    </w:p>
    <w:p w:rsidR="008431F9" w:rsidRPr="007E4AE1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D21FF6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всеми видами</w:t>
      </w:r>
      <w:r w:rsidRPr="007E4AE1">
        <w:rPr>
          <w:rFonts w:ascii="Times New Roman" w:hAnsi="Times New Roman" w:cs="Times New Roman"/>
          <w:sz w:val="28"/>
          <w:szCs w:val="28"/>
        </w:rPr>
        <w:t xml:space="preserve"> взаимодействия детей и взрослых в рамках освоения образовательных областей и режимных моментов, учитывающих мотивацию ребенка и характеризующиеся наличием партнерской позиции взрослого и партнерской формой общения (сотрудничество взрослого и детей, возможность свободного размещения, перемещения и общения детей в процессе образовательной деятельности). Организуется в индивидуальной, подгрупповой и групповой формах.</w:t>
      </w:r>
    </w:p>
    <w:p w:rsidR="008431F9" w:rsidRPr="007E4AE1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AE1">
        <w:rPr>
          <w:rFonts w:ascii="Times New Roman" w:hAnsi="Times New Roman" w:cs="Times New Roman"/>
          <w:sz w:val="28"/>
          <w:szCs w:val="28"/>
        </w:rPr>
        <w:tab/>
      </w:r>
      <w:r w:rsidRPr="00BF1A32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свободную деятельность детей</w:t>
      </w:r>
      <w:r w:rsidRPr="007E4AE1">
        <w:rPr>
          <w:rFonts w:ascii="Times New Roman" w:hAnsi="Times New Roman" w:cs="Times New Roman"/>
          <w:sz w:val="28"/>
          <w:szCs w:val="28"/>
        </w:rPr>
        <w:t xml:space="preserve"> в условиях созданной педагогами мотивирующей предметно-развивающей среды по каждой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>, обеспечивающую</w:t>
      </w:r>
      <w:r w:rsidRPr="007E4AE1">
        <w:rPr>
          <w:rFonts w:ascii="Times New Roman" w:hAnsi="Times New Roman" w:cs="Times New Roman"/>
          <w:sz w:val="28"/>
          <w:szCs w:val="28"/>
        </w:rPr>
        <w:t xml:space="preserve"> выбор каждым ребенком деятельности по интересам и позволяющая ему взаимодействовать со сверстниками и действовать индивидуально. Может осуществляться детьми в процессе игр</w:t>
      </w:r>
      <w:r>
        <w:rPr>
          <w:rFonts w:ascii="Times New Roman" w:hAnsi="Times New Roman" w:cs="Times New Roman"/>
          <w:sz w:val="28"/>
          <w:szCs w:val="28"/>
        </w:rPr>
        <w:t xml:space="preserve"> в группе и на прогулке</w:t>
      </w:r>
      <w:r w:rsidRPr="007E4AE1">
        <w:rPr>
          <w:rFonts w:ascii="Times New Roman" w:hAnsi="Times New Roman" w:cs="Times New Roman"/>
          <w:sz w:val="28"/>
          <w:szCs w:val="28"/>
        </w:rPr>
        <w:t>, подгот</w:t>
      </w:r>
      <w:r>
        <w:rPr>
          <w:rFonts w:ascii="Times New Roman" w:hAnsi="Times New Roman" w:cs="Times New Roman"/>
          <w:sz w:val="28"/>
          <w:szCs w:val="28"/>
        </w:rPr>
        <w:t>овки к занятиям, личной гигиены.</w:t>
      </w:r>
    </w:p>
    <w:p w:rsidR="008431F9" w:rsidRDefault="008431F9" w:rsidP="008431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044A">
        <w:rPr>
          <w:rFonts w:ascii="Times New Roman" w:hAnsi="Times New Roman" w:cs="Times New Roman"/>
          <w:bCs/>
          <w:iCs/>
          <w:sz w:val="28"/>
          <w:szCs w:val="28"/>
        </w:rPr>
        <w:t>Непосредственно образовательная деятельность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044A">
        <w:rPr>
          <w:rFonts w:ascii="Times New Roman" w:hAnsi="Times New Roman" w:cs="Times New Roman"/>
          <w:bCs/>
          <w:iCs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4AE1">
        <w:rPr>
          <w:rFonts w:ascii="Times New Roman" w:hAnsi="Times New Roman" w:cs="Times New Roman"/>
          <w:bCs/>
          <w:iCs/>
          <w:sz w:val="28"/>
          <w:szCs w:val="28"/>
        </w:rPr>
        <w:t>деятельность по освоению образовательных областей в процессе организации различных видов детской деятельности (</w:t>
      </w:r>
      <w:r w:rsidRPr="007E4AE1">
        <w:rPr>
          <w:rFonts w:ascii="Times New Roman" w:hAnsi="Times New Roman" w:cs="Times New Roman"/>
          <w:sz w:val="28"/>
          <w:szCs w:val="28"/>
        </w:rPr>
        <w:t>игровой, двигательной, познавательно-исс</w:t>
      </w:r>
      <w:r>
        <w:rPr>
          <w:rFonts w:ascii="Times New Roman" w:hAnsi="Times New Roman" w:cs="Times New Roman"/>
          <w:sz w:val="28"/>
          <w:szCs w:val="28"/>
        </w:rPr>
        <w:t>ледовательской, коммуникативной и др.</w:t>
      </w:r>
      <w:r w:rsidRPr="007E4AE1">
        <w:rPr>
          <w:rFonts w:ascii="Times New Roman" w:hAnsi="Times New Roman" w:cs="Times New Roman"/>
          <w:sz w:val="28"/>
          <w:szCs w:val="28"/>
        </w:rPr>
        <w:t>)</w:t>
      </w:r>
      <w:r w:rsidRPr="007E4AE1">
        <w:rPr>
          <w:rFonts w:ascii="Times New Roman" w:hAnsi="Times New Roman" w:cs="Times New Roman"/>
          <w:bCs/>
          <w:iCs/>
          <w:sz w:val="28"/>
          <w:szCs w:val="28"/>
        </w:rPr>
        <w:t xml:space="preserve"> или их интеграцию, выбор которых осуществляется взрослыми самостоятельно в зависимости от </w:t>
      </w:r>
      <w:r w:rsidRPr="007E4A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контингента детей, уровня освоения Программы и решения конкретных образовательных задач.</w:t>
      </w:r>
    </w:p>
    <w:p w:rsidR="008431F9" w:rsidRPr="00141284" w:rsidRDefault="008431F9" w:rsidP="008431F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</w:pPr>
      <w:r w:rsidRPr="00823916">
        <w:rPr>
          <w:rFonts w:ascii="Times New Roman" w:hAnsi="Times New Roman" w:cs="Times New Roman"/>
          <w:bCs/>
          <w:iCs/>
          <w:sz w:val="28"/>
          <w:szCs w:val="28"/>
        </w:rPr>
        <w:t xml:space="preserve">Взаимодействие участников образовательных отношений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представляет собой</w:t>
      </w:r>
      <w:r w:rsidRPr="00823916">
        <w:rPr>
          <w:rStyle w:val="apple-converted-space"/>
          <w:color w:val="000000"/>
          <w:shd w:val="clear" w:color="auto" w:fill="FFFFFF"/>
        </w:rPr>
        <w:t xml:space="preserve"> </w:t>
      </w:r>
      <w:r w:rsidRPr="003421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 пед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агогов с семьями воспитанников: </w:t>
      </w:r>
      <w:r w:rsidRPr="00154DB4">
        <w:rPr>
          <w:rFonts w:ascii="Times New Roman" w:hAnsi="Times New Roman" w:cs="Times New Roman"/>
          <w:bCs/>
          <w:iCs/>
          <w:sz w:val="28"/>
          <w:szCs w:val="28"/>
        </w:rPr>
        <w:t>взаимная активность, конструктивное сотрудничество педагогов, детей и родителей в ходе образовательного процесса, направленное на консолидацию ресурсов по реализации целей и задач Программы.</w:t>
      </w:r>
    </w:p>
    <w:p w:rsidR="008431F9" w:rsidRPr="00141284" w:rsidRDefault="008431F9" w:rsidP="008431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1F9" w:rsidRDefault="008431F9" w:rsidP="008431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25DE">
        <w:rPr>
          <w:rFonts w:ascii="Times New Roman" w:hAnsi="Times New Roman"/>
          <w:sz w:val="28"/>
          <w:szCs w:val="28"/>
          <w:lang w:eastAsia="ru-RU"/>
        </w:rPr>
        <w:t xml:space="preserve">Структурная </w:t>
      </w:r>
      <w:r>
        <w:rPr>
          <w:rFonts w:ascii="Times New Roman" w:hAnsi="Times New Roman"/>
          <w:sz w:val="28"/>
          <w:szCs w:val="28"/>
          <w:lang w:eastAsia="ru-RU"/>
        </w:rPr>
        <w:t>модель образовательной деятельности:</w:t>
      </w:r>
    </w:p>
    <w:p w:rsidR="008431F9" w:rsidRPr="00A325DE" w:rsidRDefault="008431F9" w:rsidP="008431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2552"/>
        <w:gridCol w:w="2126"/>
      </w:tblGrid>
      <w:tr w:rsidR="008431F9" w:rsidRPr="00DD6BB8" w:rsidTr="006945E9">
        <w:tc>
          <w:tcPr>
            <w:tcW w:w="4678" w:type="dxa"/>
            <w:gridSpan w:val="2"/>
          </w:tcPr>
          <w:p w:rsidR="008431F9" w:rsidRPr="00DD6BB8" w:rsidRDefault="008431F9" w:rsidP="0069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Совместная деятельность </w:t>
            </w:r>
            <w:r w:rsidRPr="00DD6BB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взрослых и детей</w:t>
            </w:r>
            <w:r w:rsidRPr="00DD6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31F9" w:rsidRPr="00DD6BB8" w:rsidRDefault="008431F9" w:rsidP="0069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431F9" w:rsidRPr="00666535" w:rsidRDefault="008431F9" w:rsidP="0069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535">
              <w:rPr>
                <w:rFonts w:ascii="Times New Roman" w:hAnsi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  <w:p w:rsidR="008431F9" w:rsidRPr="00DD6BB8" w:rsidRDefault="008431F9" w:rsidP="0069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431F9" w:rsidRPr="00DD6BB8" w:rsidRDefault="008431F9" w:rsidP="0069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BB8"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Взаимодействие участников образовательных отношений</w:t>
            </w:r>
          </w:p>
        </w:tc>
      </w:tr>
      <w:tr w:rsidR="008431F9" w:rsidRPr="00DD6BB8" w:rsidTr="006945E9">
        <w:trPr>
          <w:trHeight w:val="954"/>
        </w:trPr>
        <w:tc>
          <w:tcPr>
            <w:tcW w:w="2376" w:type="dxa"/>
          </w:tcPr>
          <w:p w:rsidR="008431F9" w:rsidRPr="00DD6BB8" w:rsidRDefault="008431F9" w:rsidP="0069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Непосредственно</w:t>
            </w:r>
            <w:r w:rsidRPr="00DD6B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2302" w:type="dxa"/>
          </w:tcPr>
          <w:p w:rsidR="008431F9" w:rsidRPr="00DD6BB8" w:rsidRDefault="008431F9" w:rsidP="0069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BB8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431F9" w:rsidRPr="00DD6BB8" w:rsidRDefault="008431F9" w:rsidP="006945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431F9" w:rsidRPr="00DD6BB8" w:rsidRDefault="008431F9" w:rsidP="006945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431F9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1F9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Структурная модель образовательной деятельности задает формат календарного планирования образовательной деятельности с детьми по освоению содержания Программы.</w:t>
      </w:r>
    </w:p>
    <w:p w:rsidR="00713ABD" w:rsidRPr="00ED2F87" w:rsidRDefault="00713ABD" w:rsidP="0084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7E4AE1" w:rsidRDefault="008431F9" w:rsidP="007E4A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</w:t>
      </w:r>
      <w:r w:rsidR="007E4AE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E4AE1" w:rsidRPr="00084E71">
        <w:rPr>
          <w:rFonts w:ascii="Times New Roman" w:hAnsi="Times New Roman"/>
          <w:b/>
          <w:sz w:val="28"/>
          <w:szCs w:val="28"/>
          <w:lang w:eastAsia="ru-RU"/>
        </w:rPr>
        <w:t>Распорядок и</w:t>
      </w:r>
      <w:r w:rsidR="007E4AE1">
        <w:rPr>
          <w:rFonts w:ascii="Times New Roman" w:hAnsi="Times New Roman"/>
          <w:b/>
          <w:sz w:val="28"/>
          <w:szCs w:val="28"/>
          <w:lang w:eastAsia="ru-RU"/>
        </w:rPr>
        <w:t>/или</w:t>
      </w:r>
      <w:r w:rsidR="007E4AE1" w:rsidRPr="00084E71">
        <w:rPr>
          <w:rFonts w:ascii="Times New Roman" w:hAnsi="Times New Roman"/>
          <w:b/>
          <w:sz w:val="28"/>
          <w:szCs w:val="28"/>
          <w:lang w:eastAsia="ru-RU"/>
        </w:rPr>
        <w:t xml:space="preserve"> режим дня </w:t>
      </w:r>
    </w:p>
    <w:p w:rsidR="00342181" w:rsidRDefault="00342181" w:rsidP="007E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Распорядок и режим дня в Организации составляются </w:t>
      </w:r>
      <w:r w:rsidRPr="00493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возрастными психофизиологическими особенностями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регламентирую</w:t>
      </w:r>
      <w:r w:rsidRPr="00493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чередование и продолжительность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структурных компонентов режима дня, к которым относятся: сон, прием пищи, прогулка, игровая деятельность, свободная деятельность, непосредственно образовательная деятельность, коррекционная деятельность, личная гигиена.</w:t>
      </w:r>
      <w:r w:rsidR="007E4AE1">
        <w:rPr>
          <w:rFonts w:ascii="Times New Roman" w:hAnsi="Times New Roman" w:cs="Times New Roman"/>
          <w:sz w:val="28"/>
          <w:szCs w:val="28"/>
        </w:rPr>
        <w:tab/>
      </w:r>
    </w:p>
    <w:p w:rsidR="007E4AE1" w:rsidRDefault="00342181" w:rsidP="007E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AE1">
        <w:rPr>
          <w:rFonts w:ascii="Times New Roman" w:hAnsi="Times New Roman" w:cs="Times New Roman"/>
          <w:sz w:val="28"/>
          <w:szCs w:val="28"/>
        </w:rPr>
        <w:t>Распорядок и режим дня</w:t>
      </w:r>
      <w:r w:rsidR="007E4AE1" w:rsidRPr="00E11D4E">
        <w:rPr>
          <w:rFonts w:ascii="Times New Roman" w:hAnsi="Times New Roman" w:cs="Times New Roman"/>
          <w:sz w:val="28"/>
          <w:szCs w:val="28"/>
        </w:rPr>
        <w:t xml:space="preserve"> </w:t>
      </w:r>
      <w:r w:rsidR="007E4AE1">
        <w:rPr>
          <w:rFonts w:ascii="Times New Roman" w:hAnsi="Times New Roman" w:cs="Times New Roman"/>
          <w:sz w:val="28"/>
          <w:szCs w:val="28"/>
        </w:rPr>
        <w:t>в Организации</w:t>
      </w:r>
      <w:r w:rsidR="007E4AE1" w:rsidRPr="00E11D4E">
        <w:rPr>
          <w:rFonts w:ascii="Times New Roman" w:hAnsi="Times New Roman" w:cs="Times New Roman"/>
          <w:sz w:val="28"/>
          <w:szCs w:val="28"/>
        </w:rPr>
        <w:t xml:space="preserve"> устанавливаются с учетом:</w:t>
      </w:r>
    </w:p>
    <w:p w:rsidR="007E4AE1" w:rsidRDefault="007E4AE1" w:rsidP="00E8595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4E">
        <w:rPr>
          <w:rFonts w:ascii="Times New Roman" w:hAnsi="Times New Roman"/>
          <w:sz w:val="28"/>
          <w:szCs w:val="28"/>
        </w:rPr>
        <w:t>действующих санитарно-гигиенических требований к устройству, содержанию и организации режима работы дошкольных образовательных учреждений;</w:t>
      </w:r>
    </w:p>
    <w:p w:rsidR="007E4AE1" w:rsidRDefault="007E4AE1" w:rsidP="00E8595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режима работы Организации</w:t>
      </w:r>
      <w:r w:rsidRPr="00E11D4E">
        <w:rPr>
          <w:rFonts w:ascii="Times New Roman" w:hAnsi="Times New Roman"/>
          <w:sz w:val="28"/>
          <w:szCs w:val="28"/>
        </w:rPr>
        <w:t xml:space="preserve"> (недельного и ежедневного);</w:t>
      </w:r>
    </w:p>
    <w:p w:rsidR="007E4AE1" w:rsidRDefault="007E4AE1" w:rsidP="00E8595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4E">
        <w:rPr>
          <w:rFonts w:ascii="Times New Roman" w:hAnsi="Times New Roman"/>
          <w:sz w:val="28"/>
          <w:szCs w:val="28"/>
        </w:rPr>
        <w:t>времени года</w:t>
      </w:r>
      <w:r>
        <w:rPr>
          <w:rFonts w:ascii="Times New Roman" w:hAnsi="Times New Roman"/>
          <w:sz w:val="28"/>
          <w:szCs w:val="28"/>
        </w:rPr>
        <w:t xml:space="preserve"> (теплый и холодный период)</w:t>
      </w:r>
      <w:r w:rsidRPr="00E11D4E">
        <w:rPr>
          <w:rFonts w:ascii="Times New Roman" w:hAnsi="Times New Roman"/>
          <w:sz w:val="28"/>
          <w:szCs w:val="28"/>
        </w:rPr>
        <w:t>;</w:t>
      </w:r>
    </w:p>
    <w:p w:rsidR="007E4AE1" w:rsidRDefault="007E4AE1" w:rsidP="00E8595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4E">
        <w:rPr>
          <w:rFonts w:ascii="Times New Roman" w:hAnsi="Times New Roman"/>
          <w:sz w:val="28"/>
          <w:szCs w:val="28"/>
        </w:rPr>
        <w:t>возрастных особенностей</w:t>
      </w:r>
      <w:r w:rsidR="00AC5B00">
        <w:rPr>
          <w:rFonts w:ascii="Times New Roman" w:hAnsi="Times New Roman"/>
          <w:sz w:val="28"/>
          <w:szCs w:val="28"/>
        </w:rPr>
        <w:t xml:space="preserve"> </w:t>
      </w:r>
      <w:r w:rsidRPr="00E11D4E">
        <w:rPr>
          <w:rFonts w:ascii="Times New Roman" w:hAnsi="Times New Roman"/>
          <w:sz w:val="28"/>
          <w:szCs w:val="28"/>
        </w:rPr>
        <w:t>детей разных возрастных групп;</w:t>
      </w:r>
    </w:p>
    <w:p w:rsidR="007E4AE1" w:rsidRDefault="007E4AE1" w:rsidP="00E8595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4E">
        <w:rPr>
          <w:rFonts w:ascii="Times New Roman" w:hAnsi="Times New Roman"/>
          <w:sz w:val="28"/>
          <w:szCs w:val="28"/>
        </w:rPr>
        <w:t>структуры учебного года, особенностей организации образовательного процес</w:t>
      </w:r>
      <w:r>
        <w:rPr>
          <w:rFonts w:ascii="Times New Roman" w:hAnsi="Times New Roman"/>
          <w:sz w:val="28"/>
          <w:szCs w:val="28"/>
        </w:rPr>
        <w:t>са в Организации</w:t>
      </w:r>
      <w:r w:rsidRPr="00E11D4E">
        <w:rPr>
          <w:rFonts w:ascii="Times New Roman" w:hAnsi="Times New Roman"/>
          <w:sz w:val="28"/>
          <w:szCs w:val="28"/>
        </w:rPr>
        <w:t>;</w:t>
      </w:r>
    </w:p>
    <w:p w:rsidR="007E4AE1" w:rsidRDefault="007E4AE1" w:rsidP="00E8595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4E">
        <w:rPr>
          <w:rFonts w:ascii="Times New Roman" w:hAnsi="Times New Roman"/>
          <w:sz w:val="28"/>
          <w:szCs w:val="28"/>
        </w:rPr>
        <w:t>индивидуальных ос</w:t>
      </w:r>
      <w:r w:rsidR="00646DDE">
        <w:rPr>
          <w:rFonts w:ascii="Times New Roman" w:hAnsi="Times New Roman"/>
          <w:sz w:val="28"/>
          <w:szCs w:val="28"/>
        </w:rPr>
        <w:t>обенностей и потребностей детей.</w:t>
      </w:r>
    </w:p>
    <w:p w:rsidR="007E4AE1" w:rsidRPr="0069103E" w:rsidRDefault="007E4AE1" w:rsidP="00646DDE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AE1" w:rsidRDefault="007E4AE1" w:rsidP="007E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4E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режимом работы Организации режимы</w:t>
      </w:r>
      <w:r w:rsidRPr="00E11D4E">
        <w:rPr>
          <w:rFonts w:ascii="Times New Roman" w:hAnsi="Times New Roman" w:cs="Times New Roman"/>
          <w:sz w:val="28"/>
          <w:szCs w:val="28"/>
        </w:rPr>
        <w:t xml:space="preserve"> дня разрабатываются с учетом:</w:t>
      </w:r>
    </w:p>
    <w:p w:rsidR="007E4AE1" w:rsidRDefault="007E4AE1" w:rsidP="00E8595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E">
        <w:rPr>
          <w:rFonts w:ascii="Times New Roman" w:hAnsi="Times New Roman"/>
          <w:sz w:val="28"/>
          <w:szCs w:val="28"/>
        </w:rPr>
        <w:t>5-ти дневной рабочей недели: рабочие дни: понедельник – пятница. Выходные дни: суббота, воскресенье, дни календарных праздников;</w:t>
      </w:r>
    </w:p>
    <w:p w:rsidR="00BB3D4D" w:rsidRPr="004A1DF2" w:rsidRDefault="007E4AE1" w:rsidP="00E8595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E">
        <w:rPr>
          <w:rFonts w:ascii="Times New Roman" w:hAnsi="Times New Roman"/>
          <w:sz w:val="28"/>
          <w:szCs w:val="28"/>
        </w:rPr>
        <w:lastRenderedPageBreak/>
        <w:t>ежедневного 12-ти часового пребывания детей (</w:t>
      </w:r>
      <w:r w:rsidR="002D0E02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9103E">
        <w:rPr>
          <w:rFonts w:ascii="Times New Roman" w:hAnsi="Times New Roman"/>
          <w:sz w:val="28"/>
          <w:szCs w:val="28"/>
        </w:rPr>
        <w:t xml:space="preserve">пятница) </w:t>
      </w:r>
      <w:r w:rsidR="004A1DF2">
        <w:rPr>
          <w:rFonts w:ascii="Times New Roman" w:hAnsi="Times New Roman"/>
          <w:sz w:val="28"/>
          <w:szCs w:val="28"/>
        </w:rPr>
        <w:t>с 7.00 часов до 19.00 часов (</w:t>
      </w:r>
      <w:r w:rsidR="00BB3D4D" w:rsidRPr="004A1DF2">
        <w:rPr>
          <w:rFonts w:ascii="Times New Roman" w:hAnsi="Times New Roman"/>
          <w:sz w:val="28"/>
          <w:szCs w:val="28"/>
        </w:rPr>
        <w:t>кратковременного пребывания детей (до 5 часов в день)</w:t>
      </w:r>
      <w:r w:rsidR="002D0E02" w:rsidRPr="004A1DF2">
        <w:rPr>
          <w:rFonts w:ascii="Times New Roman" w:hAnsi="Times New Roman"/>
          <w:sz w:val="28"/>
          <w:szCs w:val="28"/>
        </w:rPr>
        <w:t>.</w:t>
      </w:r>
    </w:p>
    <w:p w:rsidR="007E4AE1" w:rsidRDefault="007E4AE1" w:rsidP="007E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возрастного состава групп и времени года </w:t>
      </w:r>
      <w:r w:rsidRPr="00E11D4E">
        <w:rPr>
          <w:rFonts w:ascii="Times New Roman" w:hAnsi="Times New Roman" w:cs="Times New Roman"/>
          <w:sz w:val="28"/>
          <w:szCs w:val="28"/>
        </w:rPr>
        <w:t>реализуются следующие модели режима дня:</w:t>
      </w:r>
    </w:p>
    <w:p w:rsidR="002D0E02" w:rsidRPr="002D0E02" w:rsidRDefault="002D0E02" w:rsidP="00E8595A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416A">
        <w:rPr>
          <w:rFonts w:ascii="Times New Roman" w:hAnsi="Times New Roman" w:cs="Times New Roman"/>
          <w:sz w:val="28"/>
          <w:szCs w:val="28"/>
        </w:rPr>
        <w:t xml:space="preserve">ежим дня группы </w:t>
      </w:r>
      <w:r w:rsidR="00E15FE1">
        <w:rPr>
          <w:rFonts w:ascii="Times New Roman" w:hAnsi="Times New Roman" w:cs="Times New Roman"/>
          <w:sz w:val="28"/>
          <w:szCs w:val="28"/>
        </w:rPr>
        <w:t>раннего возраста (от 2</w:t>
      </w:r>
      <w:r w:rsidR="004B6A2A">
        <w:rPr>
          <w:rFonts w:ascii="Times New Roman" w:hAnsi="Times New Roman" w:cs="Times New Roman"/>
          <w:sz w:val="28"/>
          <w:szCs w:val="28"/>
        </w:rPr>
        <w:t xml:space="preserve"> лет</w:t>
      </w:r>
      <w:r w:rsidR="00E15FE1">
        <w:rPr>
          <w:rFonts w:ascii="Times New Roman" w:hAnsi="Times New Roman" w:cs="Times New Roman"/>
          <w:sz w:val="28"/>
          <w:szCs w:val="28"/>
        </w:rPr>
        <w:t xml:space="preserve"> до 3 лет) на теплый и холодный период года;</w:t>
      </w:r>
    </w:p>
    <w:p w:rsidR="007E4AE1" w:rsidRDefault="007E4AE1" w:rsidP="00E8595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E">
        <w:rPr>
          <w:rFonts w:ascii="Times New Roman" w:hAnsi="Times New Roman"/>
          <w:sz w:val="28"/>
          <w:szCs w:val="28"/>
        </w:rPr>
        <w:t>р</w:t>
      </w:r>
      <w:r w:rsidR="004B6A2A">
        <w:rPr>
          <w:rFonts w:ascii="Times New Roman" w:hAnsi="Times New Roman"/>
          <w:sz w:val="28"/>
          <w:szCs w:val="28"/>
        </w:rPr>
        <w:t>ежим дня для младшей группы (от 3 лет до 4</w:t>
      </w:r>
      <w:r w:rsidRPr="0069103E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 xml:space="preserve"> на теплый и холодный период года</w:t>
      </w:r>
      <w:r w:rsidRPr="0069103E">
        <w:rPr>
          <w:rFonts w:ascii="Times New Roman" w:hAnsi="Times New Roman"/>
          <w:sz w:val="28"/>
          <w:szCs w:val="28"/>
        </w:rPr>
        <w:t>;</w:t>
      </w:r>
    </w:p>
    <w:p w:rsidR="007E4AE1" w:rsidRPr="00D0118A" w:rsidRDefault="007E4AE1" w:rsidP="00E8595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E">
        <w:rPr>
          <w:rFonts w:ascii="Times New Roman" w:hAnsi="Times New Roman"/>
          <w:sz w:val="28"/>
          <w:szCs w:val="28"/>
        </w:rPr>
        <w:t xml:space="preserve">режим дня для </w:t>
      </w:r>
      <w:r w:rsidR="007966C0">
        <w:rPr>
          <w:rFonts w:ascii="Times New Roman" w:hAnsi="Times New Roman"/>
          <w:sz w:val="28"/>
          <w:szCs w:val="28"/>
        </w:rPr>
        <w:t xml:space="preserve">средней </w:t>
      </w:r>
      <w:r w:rsidRPr="0069103E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="007966C0">
        <w:rPr>
          <w:rFonts w:ascii="Times New Roman" w:hAnsi="Times New Roman"/>
          <w:sz w:val="28"/>
          <w:szCs w:val="28"/>
        </w:rPr>
        <w:t xml:space="preserve"> (от 4 лет до 5 </w:t>
      </w:r>
      <w:r>
        <w:rPr>
          <w:rFonts w:ascii="Times New Roman" w:hAnsi="Times New Roman"/>
          <w:sz w:val="28"/>
          <w:szCs w:val="28"/>
        </w:rPr>
        <w:t>лет) на теплый и холодный период года</w:t>
      </w:r>
      <w:r w:rsidRPr="0069103E">
        <w:rPr>
          <w:rFonts w:ascii="Times New Roman" w:hAnsi="Times New Roman"/>
          <w:sz w:val="28"/>
          <w:szCs w:val="28"/>
        </w:rPr>
        <w:t>;</w:t>
      </w:r>
    </w:p>
    <w:p w:rsidR="007E4AE1" w:rsidRPr="00D0118A" w:rsidRDefault="007E4AE1" w:rsidP="00E8595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4E">
        <w:rPr>
          <w:rFonts w:ascii="Times New Roman" w:hAnsi="Times New Roman"/>
          <w:sz w:val="28"/>
          <w:szCs w:val="28"/>
        </w:rPr>
        <w:t>режим дня для</w:t>
      </w:r>
      <w:r w:rsidR="00796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старшей</w:t>
      </w:r>
      <w:r w:rsidRPr="00E11D4E">
        <w:rPr>
          <w:rFonts w:ascii="Times New Roman" w:hAnsi="Times New Roman"/>
          <w:sz w:val="28"/>
          <w:szCs w:val="28"/>
        </w:rPr>
        <w:t xml:space="preserve"> </w:t>
      </w:r>
      <w:r w:rsidR="007966C0">
        <w:rPr>
          <w:rFonts w:ascii="Times New Roman" w:hAnsi="Times New Roman"/>
          <w:sz w:val="28"/>
          <w:szCs w:val="28"/>
        </w:rPr>
        <w:t>группы (от 5 лет до 6</w:t>
      </w:r>
      <w:r>
        <w:rPr>
          <w:rFonts w:ascii="Times New Roman" w:hAnsi="Times New Roman"/>
          <w:sz w:val="28"/>
          <w:szCs w:val="28"/>
        </w:rPr>
        <w:t xml:space="preserve"> лет) на теплый и холодный период года</w:t>
      </w:r>
      <w:r w:rsidRPr="0069103E">
        <w:rPr>
          <w:rFonts w:ascii="Times New Roman" w:hAnsi="Times New Roman"/>
          <w:sz w:val="28"/>
          <w:szCs w:val="28"/>
        </w:rPr>
        <w:t>;</w:t>
      </w:r>
    </w:p>
    <w:p w:rsidR="007E4AE1" w:rsidRDefault="007E4AE1" w:rsidP="00E8595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4E">
        <w:rPr>
          <w:rFonts w:ascii="Times New Roman" w:hAnsi="Times New Roman"/>
          <w:sz w:val="28"/>
          <w:szCs w:val="28"/>
        </w:rPr>
        <w:t>режи</w:t>
      </w:r>
      <w:r>
        <w:rPr>
          <w:rFonts w:ascii="Times New Roman" w:hAnsi="Times New Roman"/>
          <w:sz w:val="28"/>
          <w:szCs w:val="28"/>
        </w:rPr>
        <w:t xml:space="preserve">м дня </w:t>
      </w:r>
      <w:r w:rsidR="0041416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подготови</w:t>
      </w:r>
      <w:r w:rsidR="00026F3A">
        <w:rPr>
          <w:rFonts w:ascii="Times New Roman" w:hAnsi="Times New Roman"/>
          <w:sz w:val="28"/>
          <w:szCs w:val="28"/>
        </w:rPr>
        <w:t xml:space="preserve">тельной к школе группы (от 6 лет до 8 </w:t>
      </w:r>
      <w:r>
        <w:rPr>
          <w:rFonts w:ascii="Times New Roman" w:hAnsi="Times New Roman"/>
          <w:sz w:val="28"/>
          <w:szCs w:val="28"/>
        </w:rPr>
        <w:t>лет) на теплый и холодный период года.</w:t>
      </w:r>
    </w:p>
    <w:p w:rsidR="00064F30" w:rsidRPr="00D0118A" w:rsidRDefault="00BD715B" w:rsidP="00BD715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режима</w:t>
      </w:r>
      <w:r w:rsidR="00064F30">
        <w:rPr>
          <w:rFonts w:ascii="Times New Roman" w:hAnsi="Times New Roman"/>
          <w:sz w:val="28"/>
          <w:szCs w:val="28"/>
        </w:rPr>
        <w:t xml:space="preserve"> пребывания</w:t>
      </w:r>
      <w:r>
        <w:rPr>
          <w:rFonts w:ascii="Times New Roman" w:hAnsi="Times New Roman"/>
          <w:sz w:val="28"/>
          <w:szCs w:val="28"/>
        </w:rPr>
        <w:t xml:space="preserve"> детей в Организации реализуется режим дня группы кратковременного пребывания детей.</w:t>
      </w:r>
    </w:p>
    <w:p w:rsidR="00064F30" w:rsidRPr="00064F30" w:rsidRDefault="00342181" w:rsidP="0006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AE1" w:rsidRPr="00E11D4E">
        <w:rPr>
          <w:rFonts w:ascii="Times New Roman" w:hAnsi="Times New Roman" w:cs="Times New Roman"/>
          <w:sz w:val="28"/>
          <w:szCs w:val="28"/>
        </w:rPr>
        <w:t>В зависимости от структуры учебного года (в соответствии с ежегодным годовым кален</w:t>
      </w:r>
      <w:r w:rsidR="007E4AE1">
        <w:rPr>
          <w:rFonts w:ascii="Times New Roman" w:hAnsi="Times New Roman" w:cs="Times New Roman"/>
          <w:sz w:val="28"/>
          <w:szCs w:val="28"/>
        </w:rPr>
        <w:t>дарным учебным графиком)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индивидуальных </w:t>
      </w:r>
      <w:r w:rsidR="00F600DD">
        <w:rPr>
          <w:rFonts w:ascii="Times New Roman" w:hAnsi="Times New Roman" w:cs="Times New Roman"/>
          <w:sz w:val="28"/>
          <w:szCs w:val="28"/>
        </w:rPr>
        <w:t xml:space="preserve">особенностей и </w:t>
      </w:r>
      <w:r>
        <w:rPr>
          <w:rFonts w:ascii="Times New Roman" w:hAnsi="Times New Roman" w:cs="Times New Roman"/>
          <w:sz w:val="28"/>
          <w:szCs w:val="28"/>
        </w:rPr>
        <w:t>потребностей детей</w:t>
      </w:r>
      <w:r w:rsidR="00AC5B00">
        <w:rPr>
          <w:rFonts w:ascii="Times New Roman" w:hAnsi="Times New Roman" w:cs="Times New Roman"/>
          <w:sz w:val="28"/>
          <w:szCs w:val="28"/>
        </w:rPr>
        <w:t xml:space="preserve"> </w:t>
      </w:r>
      <w:r w:rsidR="007E4AE1">
        <w:rPr>
          <w:rFonts w:ascii="Times New Roman" w:hAnsi="Times New Roman" w:cs="Times New Roman"/>
          <w:sz w:val="28"/>
          <w:szCs w:val="28"/>
        </w:rPr>
        <w:t>могут реализовываться</w:t>
      </w:r>
      <w:r w:rsidR="007E4AE1" w:rsidRPr="00E11D4E">
        <w:rPr>
          <w:rFonts w:ascii="Times New Roman" w:hAnsi="Times New Roman" w:cs="Times New Roman"/>
          <w:sz w:val="28"/>
          <w:szCs w:val="28"/>
        </w:rPr>
        <w:t xml:space="preserve"> следующие модели режима дня</w:t>
      </w:r>
      <w:r w:rsidR="007E4AE1">
        <w:rPr>
          <w:rFonts w:ascii="Times New Roman" w:hAnsi="Times New Roman" w:cs="Times New Roman"/>
          <w:sz w:val="28"/>
          <w:szCs w:val="28"/>
        </w:rPr>
        <w:t>:</w:t>
      </w:r>
    </w:p>
    <w:p w:rsidR="007E4AE1" w:rsidRDefault="007E4AE1" w:rsidP="00E8595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E">
        <w:rPr>
          <w:rFonts w:ascii="Times New Roman" w:hAnsi="Times New Roman"/>
          <w:sz w:val="28"/>
          <w:szCs w:val="28"/>
        </w:rPr>
        <w:t>реж</w:t>
      </w:r>
      <w:r>
        <w:rPr>
          <w:rFonts w:ascii="Times New Roman" w:hAnsi="Times New Roman"/>
          <w:sz w:val="28"/>
          <w:szCs w:val="28"/>
        </w:rPr>
        <w:t>им дня на период зимних каникул;</w:t>
      </w:r>
    </w:p>
    <w:p w:rsidR="007E4AE1" w:rsidRDefault="007E4AE1" w:rsidP="00E8595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дня на адаптационный период; </w:t>
      </w:r>
    </w:p>
    <w:p w:rsidR="007E4AE1" w:rsidRDefault="007E4AE1" w:rsidP="00E8595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E">
        <w:rPr>
          <w:rFonts w:ascii="Times New Roman" w:hAnsi="Times New Roman"/>
          <w:sz w:val="28"/>
          <w:szCs w:val="28"/>
        </w:rPr>
        <w:t>режим дня в дни проведения праздников, тематических дней, событий;</w:t>
      </w:r>
    </w:p>
    <w:p w:rsidR="007E4AE1" w:rsidRPr="0069103E" w:rsidRDefault="00064F30" w:rsidP="00E8595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на период карантина;</w:t>
      </w:r>
    </w:p>
    <w:p w:rsidR="007E4AE1" w:rsidRDefault="007E4AE1" w:rsidP="00E8595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E">
        <w:rPr>
          <w:rFonts w:ascii="Times New Roman" w:hAnsi="Times New Roman"/>
          <w:sz w:val="28"/>
          <w:szCs w:val="28"/>
        </w:rPr>
        <w:t>режим дня сокращенного пребывания в адаптационный период (для вновь поступающих детей);</w:t>
      </w:r>
    </w:p>
    <w:p w:rsidR="007E4AE1" w:rsidRDefault="007E4AE1" w:rsidP="00E8595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2CC">
        <w:rPr>
          <w:rFonts w:ascii="Times New Roman" w:hAnsi="Times New Roman"/>
          <w:sz w:val="28"/>
          <w:szCs w:val="28"/>
        </w:rPr>
        <w:t>режим дня сокращенного пребывания в период реабилитации ребенка после болезни.</w:t>
      </w:r>
    </w:p>
    <w:p w:rsidR="007E4AE1" w:rsidRPr="00E7666A" w:rsidRDefault="00F600DD" w:rsidP="007E4AE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дня в разных возрастных гру</w:t>
      </w:r>
      <w:r w:rsidR="00EB3F68">
        <w:rPr>
          <w:rFonts w:ascii="Times New Roman" w:hAnsi="Times New Roman"/>
          <w:sz w:val="28"/>
          <w:szCs w:val="28"/>
        </w:rPr>
        <w:t>ппах.</w:t>
      </w:r>
    </w:p>
    <w:p w:rsidR="007E4AE1" w:rsidRDefault="007E4AE1" w:rsidP="007E4AE1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/>
          <w:color w:val="FF0000"/>
          <w:sz w:val="28"/>
          <w:szCs w:val="28"/>
        </w:rPr>
      </w:pPr>
      <w:r w:rsidRPr="00047D1F">
        <w:rPr>
          <w:rFonts w:ascii="Times New Roman" w:hAnsi="Times New Roman"/>
          <w:sz w:val="24"/>
          <w:szCs w:val="28"/>
        </w:rPr>
        <w:t xml:space="preserve">Смотреть: </w:t>
      </w:r>
      <w:r w:rsidR="00F600DD" w:rsidRPr="006945E9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 xml:space="preserve">Приложение № </w:t>
      </w:r>
      <w:r w:rsidR="00E9708E">
        <w:rPr>
          <w:rStyle w:val="a3"/>
          <w:rFonts w:ascii="Times New Roman" w:hAnsi="Times New Roman"/>
          <w:i/>
          <w:color w:val="17365D" w:themeColor="text2" w:themeShade="BF"/>
          <w:sz w:val="28"/>
          <w:szCs w:val="28"/>
          <w:u w:val="none"/>
        </w:rPr>
        <w:t>7</w:t>
      </w:r>
      <w:r w:rsidR="008577A2" w:rsidRPr="00047D1F">
        <w:rPr>
          <w:rStyle w:val="a3"/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E4AE1" w:rsidRPr="00157F37" w:rsidRDefault="007E4AE1" w:rsidP="007E4AE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Style w:val="a3"/>
          <w:rFonts w:ascii="Times New Roman" w:hAnsi="Times New Roman"/>
          <w:i/>
          <w:sz w:val="28"/>
          <w:szCs w:val="28"/>
        </w:rPr>
      </w:pPr>
    </w:p>
    <w:p w:rsidR="00110C77" w:rsidRPr="00157F37" w:rsidRDefault="00110C77" w:rsidP="00157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планирования</w:t>
      </w:r>
      <w:r w:rsidR="00AC5B00" w:rsidRPr="0015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</w:t>
      </w:r>
      <w:r w:rsidR="0015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0C77" w:rsidRDefault="00110C77" w:rsidP="00110C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Планирование образовательной деятельности осуществляется</w:t>
      </w:r>
      <w:r w:rsidR="00157F37">
        <w:rPr>
          <w:rFonts w:ascii="Times New Roman" w:eastAsia="Calibri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основе принципа комплексно-тематического построения образовательного процесса. </w:t>
      </w:r>
    </w:p>
    <w:p w:rsidR="00110C77" w:rsidRDefault="00110C77" w:rsidP="00110C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Комплексно-тематическое планирование предполагает</w:t>
      </w:r>
      <w:r w:rsidRPr="006D394E">
        <w:rPr>
          <w:rFonts w:ascii="Times New Roman" w:eastAsia="Calibri" w:hAnsi="Times New Roman" w:cs="Times New Roman"/>
          <w:sz w:val="28"/>
          <w:szCs w:val="28"/>
        </w:rPr>
        <w:t xml:space="preserve"> подчинение образовательной деятельности в течение определенного срока одной теме. Большинство тем повторяется каждый учебный год, что обеспечивает единство образовательных целей и преемственность реализации Программы в разных возрастных группах на основе параллельно-концентрического принципа (по спирали). Дополнительные темы определяются на каждый учебный год и являются социально значимыми для общества, семьи, государства и вызывают личностный интерес детей, положительное эмоциональное отношение. При отборе тем учитываются следующие факторы:</w:t>
      </w:r>
    </w:p>
    <w:p w:rsidR="00F600DD" w:rsidRDefault="00F600DD" w:rsidP="00E8595A">
      <w:pPr>
        <w:pStyle w:val="ac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894BCC">
        <w:rPr>
          <w:rFonts w:ascii="Times New Roman" w:eastAsia="Calibri" w:hAnsi="Times New Roman"/>
          <w:sz w:val="28"/>
          <w:szCs w:val="28"/>
        </w:rPr>
        <w:lastRenderedPageBreak/>
        <w:t>сезон (время года), сезонные изменения в природе, связанные с жизнью и деятельностью людей;</w:t>
      </w:r>
    </w:p>
    <w:p w:rsidR="00F600DD" w:rsidRDefault="00F600DD" w:rsidP="00E8595A">
      <w:pPr>
        <w:pStyle w:val="ac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894BCC">
        <w:rPr>
          <w:rFonts w:ascii="Times New Roman" w:eastAsia="Calibri" w:hAnsi="Times New Roman"/>
          <w:sz w:val="28"/>
          <w:szCs w:val="28"/>
        </w:rPr>
        <w:t>календарь праздничных и памятных дат (ежегодно отмечающиеся праздники и юбилеи), формирующих</w:t>
      </w:r>
      <w:r w:rsidR="00AC5B00">
        <w:rPr>
          <w:rFonts w:ascii="Times New Roman" w:eastAsia="Calibri" w:hAnsi="Times New Roman"/>
          <w:sz w:val="28"/>
          <w:szCs w:val="28"/>
        </w:rPr>
        <w:t xml:space="preserve"> </w:t>
      </w:r>
      <w:r w:rsidRPr="00894BCC">
        <w:rPr>
          <w:rFonts w:ascii="Times New Roman" w:eastAsia="Calibri" w:hAnsi="Times New Roman"/>
          <w:sz w:val="28"/>
          <w:szCs w:val="28"/>
        </w:rPr>
        <w:t>чувство гражданской принадлежности ребенка (День защитника Отечества, День России, День города и др.);</w:t>
      </w:r>
    </w:p>
    <w:p w:rsidR="00F600DD" w:rsidRDefault="00F600DD" w:rsidP="00E8595A">
      <w:pPr>
        <w:pStyle w:val="ac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894BCC">
        <w:rPr>
          <w:rFonts w:ascii="Times New Roman" w:eastAsia="Calibri" w:hAnsi="Times New Roman"/>
          <w:sz w:val="28"/>
          <w:szCs w:val="28"/>
        </w:rPr>
        <w:t>календарь событий, обеспечивающих связь поколений, сохранение традиций (Новый год, День 8 марта, День пожилого человека и др.);</w:t>
      </w:r>
    </w:p>
    <w:p w:rsidR="00F600DD" w:rsidRPr="00894BCC" w:rsidRDefault="00F600DD" w:rsidP="00E8595A">
      <w:pPr>
        <w:pStyle w:val="ac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894BCC">
        <w:rPr>
          <w:rFonts w:ascii="Times New Roman" w:eastAsia="Calibri" w:hAnsi="Times New Roman"/>
          <w:sz w:val="28"/>
          <w:szCs w:val="28"/>
        </w:rPr>
        <w:t>профессиональная деятельность людей в контексте социального опыта детей (врач, воспитатель, продавец, водитель</w:t>
      </w:r>
      <w:r>
        <w:rPr>
          <w:rFonts w:ascii="Times New Roman" w:eastAsia="Calibri" w:hAnsi="Times New Roman"/>
          <w:sz w:val="28"/>
          <w:szCs w:val="28"/>
        </w:rPr>
        <w:t>, железнодорожник</w:t>
      </w:r>
      <w:r w:rsidRPr="00894BCC">
        <w:rPr>
          <w:rFonts w:ascii="Times New Roman" w:eastAsia="Calibri" w:hAnsi="Times New Roman"/>
          <w:sz w:val="28"/>
          <w:szCs w:val="28"/>
        </w:rPr>
        <w:t xml:space="preserve"> и др.)</w:t>
      </w:r>
    </w:p>
    <w:p w:rsidR="00F600DD" w:rsidRPr="00894BCC" w:rsidRDefault="00F600DD" w:rsidP="00E8595A">
      <w:pPr>
        <w:pStyle w:val="ac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894BCC">
        <w:rPr>
          <w:rFonts w:ascii="Times New Roman" w:eastAsia="Calibri" w:hAnsi="Times New Roman"/>
          <w:sz w:val="28"/>
          <w:szCs w:val="28"/>
        </w:rPr>
        <w:t xml:space="preserve"> социальная жизнь города (села), в кот</w:t>
      </w:r>
      <w:r>
        <w:rPr>
          <w:rFonts w:ascii="Times New Roman" w:eastAsia="Calibri" w:hAnsi="Times New Roman"/>
          <w:sz w:val="28"/>
          <w:szCs w:val="28"/>
        </w:rPr>
        <w:t xml:space="preserve">ором живут дети </w:t>
      </w:r>
      <w:r w:rsidRPr="00894BCC">
        <w:rPr>
          <w:rFonts w:ascii="Times New Roman" w:eastAsia="Calibri" w:hAnsi="Times New Roman"/>
          <w:sz w:val="28"/>
          <w:szCs w:val="28"/>
        </w:rPr>
        <w:t>(приобщение к его истории, культуре, традициям и т.д.);</w:t>
      </w:r>
    </w:p>
    <w:p w:rsidR="00F600DD" w:rsidRPr="00894BCC" w:rsidRDefault="00F600DD" w:rsidP="00E8595A">
      <w:pPr>
        <w:pStyle w:val="ac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894BCC">
        <w:rPr>
          <w:rFonts w:ascii="Times New Roman" w:eastAsia="Calibri" w:hAnsi="Times New Roman"/>
          <w:sz w:val="28"/>
          <w:szCs w:val="28"/>
        </w:rPr>
        <w:t xml:space="preserve"> традиции детского сада, групп</w:t>
      </w:r>
      <w:r>
        <w:rPr>
          <w:rFonts w:ascii="Times New Roman" w:eastAsia="Calibri" w:hAnsi="Times New Roman"/>
          <w:sz w:val="28"/>
          <w:szCs w:val="28"/>
        </w:rPr>
        <w:t>ы (Дни, акции, фестивали и т.д.</w:t>
      </w:r>
      <w:r w:rsidRPr="00894BCC">
        <w:rPr>
          <w:rFonts w:ascii="Times New Roman" w:eastAsia="Calibri" w:hAnsi="Times New Roman"/>
          <w:sz w:val="28"/>
          <w:szCs w:val="28"/>
        </w:rPr>
        <w:t>);</w:t>
      </w:r>
    </w:p>
    <w:p w:rsidR="00F600DD" w:rsidRPr="00894BCC" w:rsidRDefault="00F600DD" w:rsidP="00E8595A">
      <w:pPr>
        <w:pStyle w:val="ac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894BCC">
        <w:rPr>
          <w:rFonts w:ascii="Times New Roman" w:eastAsia="Calibri" w:hAnsi="Times New Roman"/>
          <w:sz w:val="28"/>
          <w:szCs w:val="28"/>
        </w:rPr>
        <w:t xml:space="preserve"> интересы детей (познавательные, творческие).</w:t>
      </w:r>
    </w:p>
    <w:p w:rsidR="00110C77" w:rsidRDefault="00110C77" w:rsidP="00110C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94E">
        <w:rPr>
          <w:rFonts w:ascii="Times New Roman" w:eastAsia="Calibri" w:hAnsi="Times New Roman" w:cs="Times New Roman"/>
          <w:sz w:val="28"/>
          <w:szCs w:val="28"/>
        </w:rPr>
        <w:t>Тема интегрирует задачи и содержание разных образовательных областей, которые, дополняя друг друга, спосо</w:t>
      </w:r>
      <w:r w:rsidR="00F600DD">
        <w:rPr>
          <w:rFonts w:ascii="Times New Roman" w:eastAsia="Calibri" w:hAnsi="Times New Roman" w:cs="Times New Roman"/>
          <w:sz w:val="28"/>
          <w:szCs w:val="28"/>
        </w:rPr>
        <w:t xml:space="preserve">бствуют формированию у </w:t>
      </w:r>
      <w:r w:rsidRPr="006D394E">
        <w:rPr>
          <w:rFonts w:ascii="Times New Roman" w:eastAsia="Calibri" w:hAnsi="Times New Roman" w:cs="Times New Roman"/>
          <w:sz w:val="28"/>
          <w:szCs w:val="28"/>
        </w:rPr>
        <w:t>ребёнка целостной картины мира. Тема реализуется через разнообраз</w:t>
      </w:r>
      <w:r>
        <w:rPr>
          <w:rFonts w:ascii="Times New Roman" w:eastAsia="Calibri" w:hAnsi="Times New Roman" w:cs="Times New Roman"/>
          <w:sz w:val="28"/>
          <w:szCs w:val="28"/>
        </w:rPr>
        <w:t>ные виды детской деятельности</w:t>
      </w:r>
      <w:r w:rsidR="00F600DD">
        <w:rPr>
          <w:rFonts w:ascii="Times New Roman" w:eastAsia="Calibri" w:hAnsi="Times New Roman" w:cs="Times New Roman"/>
          <w:sz w:val="28"/>
          <w:szCs w:val="28"/>
        </w:rPr>
        <w:t xml:space="preserve"> и 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94E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адекватных возрасту форм работы с детьми. Для реализации темы в Организации могут использоваться такие формы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образовательной</w:t>
      </w:r>
      <w:r w:rsidRPr="006D3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D394E">
        <w:rPr>
          <w:rFonts w:ascii="Times New Roman" w:eastAsia="Calibri" w:hAnsi="Times New Roman" w:cs="Times New Roman"/>
          <w:sz w:val="28"/>
          <w:szCs w:val="28"/>
        </w:rPr>
        <w:t>, как тем</w:t>
      </w:r>
      <w:r>
        <w:rPr>
          <w:rFonts w:ascii="Times New Roman" w:eastAsia="Calibri" w:hAnsi="Times New Roman" w:cs="Times New Roman"/>
          <w:sz w:val="28"/>
          <w:szCs w:val="28"/>
        </w:rPr>
        <w:t>атические дни, недели</w:t>
      </w:r>
      <w:r w:rsidRPr="006D394E">
        <w:rPr>
          <w:rFonts w:ascii="Times New Roman" w:eastAsia="Calibri" w:hAnsi="Times New Roman" w:cs="Times New Roman"/>
          <w:sz w:val="28"/>
          <w:szCs w:val="28"/>
        </w:rPr>
        <w:t>, творческие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роекты, при проведении которых </w:t>
      </w:r>
      <w:r w:rsidRPr="006D394E">
        <w:rPr>
          <w:rFonts w:ascii="Times New Roman" w:eastAsia="Calibri" w:hAnsi="Times New Roman" w:cs="Times New Roman"/>
          <w:sz w:val="28"/>
          <w:szCs w:val="28"/>
        </w:rPr>
        <w:t xml:space="preserve">применяется приём погружения, что позволяет познакомить </w:t>
      </w:r>
      <w:r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6D394E">
        <w:rPr>
          <w:rFonts w:ascii="Times New Roman" w:eastAsia="Calibri" w:hAnsi="Times New Roman" w:cs="Times New Roman"/>
          <w:sz w:val="28"/>
          <w:szCs w:val="28"/>
        </w:rPr>
        <w:t xml:space="preserve"> с культурными явлениями, информацией, прожить период в атмосфере определенного события. Тема находит отражение в организации развивающей предмет</w:t>
      </w:r>
      <w:r>
        <w:rPr>
          <w:rFonts w:ascii="Times New Roman" w:eastAsia="Calibri" w:hAnsi="Times New Roman" w:cs="Times New Roman"/>
          <w:sz w:val="28"/>
          <w:szCs w:val="28"/>
        </w:rPr>
        <w:t>но-пространственной среды групп</w:t>
      </w:r>
      <w:r w:rsidRPr="006D394E">
        <w:rPr>
          <w:rFonts w:ascii="Times New Roman" w:eastAsia="Calibri" w:hAnsi="Times New Roman" w:cs="Times New Roman"/>
          <w:sz w:val="28"/>
          <w:szCs w:val="28"/>
        </w:rPr>
        <w:t xml:space="preserve"> и Организации в целом. Период реализации </w:t>
      </w:r>
      <w:r w:rsidR="00B423E8">
        <w:rPr>
          <w:rFonts w:ascii="Times New Roman" w:eastAsia="Calibri" w:hAnsi="Times New Roman" w:cs="Times New Roman"/>
          <w:sz w:val="28"/>
          <w:szCs w:val="28"/>
        </w:rPr>
        <w:t>темы составляет от одной до двух</w:t>
      </w:r>
      <w:r w:rsidRPr="006D394E">
        <w:rPr>
          <w:rFonts w:ascii="Times New Roman" w:eastAsia="Calibri" w:hAnsi="Times New Roman" w:cs="Times New Roman"/>
          <w:sz w:val="28"/>
          <w:szCs w:val="28"/>
        </w:rPr>
        <w:t xml:space="preserve"> недель.</w:t>
      </w:r>
    </w:p>
    <w:p w:rsidR="00110C77" w:rsidRPr="006D394E" w:rsidRDefault="00110C77" w:rsidP="00110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C77" w:rsidRDefault="00047D1F" w:rsidP="00110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Примерное к</w:t>
      </w:r>
      <w:r w:rsidR="00110C77" w:rsidRPr="006D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омплексно-тематическ</w:t>
      </w:r>
      <w:r w:rsidR="0011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планирование образовательной</w:t>
      </w:r>
      <w:r w:rsidR="00110C77" w:rsidRPr="006D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на </w:t>
      </w:r>
      <w:r w:rsidR="00110C77" w:rsidRPr="006D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  <w:r w:rsidR="0011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0C77" w:rsidRDefault="00110C77" w:rsidP="00110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8"/>
          <w:lang w:eastAsia="ru-RU"/>
        </w:rPr>
      </w:pPr>
      <w:r w:rsidRPr="00047D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Смотреть: </w:t>
      </w:r>
      <w:r w:rsidR="00047D1F" w:rsidRPr="00CC7867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8"/>
          <w:lang w:eastAsia="ru-RU"/>
        </w:rPr>
        <w:t>Приложе</w:t>
      </w:r>
      <w:r w:rsidR="00E9708E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8"/>
          <w:lang w:eastAsia="ru-RU"/>
        </w:rPr>
        <w:t>ние № 8</w:t>
      </w:r>
    </w:p>
    <w:p w:rsidR="006945E9" w:rsidRPr="00047D1F" w:rsidRDefault="006945E9" w:rsidP="00110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8"/>
          <w:lang w:eastAsia="ru-RU"/>
        </w:rPr>
      </w:pPr>
    </w:p>
    <w:p w:rsidR="00696DBA" w:rsidRDefault="00696DBA" w:rsidP="00696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образовательной</w:t>
      </w:r>
      <w:r w:rsidRPr="006D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на </w:t>
      </w:r>
      <w:r w:rsidRPr="006D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  <w:r w:rsidR="0069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возрастных группах компенсирующей направленности.</w:t>
      </w:r>
    </w:p>
    <w:p w:rsidR="00696DBA" w:rsidRPr="00047D1F" w:rsidRDefault="00696DBA" w:rsidP="00696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8"/>
          <w:lang w:eastAsia="ru-RU"/>
        </w:rPr>
      </w:pPr>
      <w:r w:rsidRPr="00047D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Смотреть: </w:t>
      </w:r>
      <w:r w:rsidR="00E9708E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8"/>
          <w:lang w:eastAsia="ru-RU"/>
        </w:rPr>
        <w:t>Приложение № 9</w:t>
      </w:r>
    </w:p>
    <w:p w:rsidR="00110C77" w:rsidRDefault="00110C77" w:rsidP="00110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</w:pPr>
    </w:p>
    <w:p w:rsidR="00110C77" w:rsidRDefault="00157F37" w:rsidP="00110C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</w:t>
      </w:r>
      <w:r w:rsidR="00110C7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10C77" w:rsidRPr="00666535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Особенности традиционных событий, праздников, мероприятий</w:t>
      </w:r>
    </w:p>
    <w:p w:rsidR="00110C77" w:rsidRPr="00AC6BF2" w:rsidRDefault="00110C77" w:rsidP="00110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A75B8D">
        <w:rPr>
          <w:rFonts w:ascii="Times New Roman" w:hAnsi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событий, праздников и мероприятий, организуемых в ходе реализации Программы, а также особенности их содержания и проведения определяются с учетом:</w:t>
      </w:r>
    </w:p>
    <w:p w:rsidR="00110C77" w:rsidRDefault="00110C77" w:rsidP="00E8595A">
      <w:pPr>
        <w:pStyle w:val="ac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комплексно-тематического планирования образовательной деятельности в Организации;</w:t>
      </w:r>
    </w:p>
    <w:p w:rsidR="00110C77" w:rsidRDefault="00110C77" w:rsidP="00E8595A">
      <w:pPr>
        <w:pStyle w:val="ac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традиционных календарных дат</w:t>
      </w:r>
      <w:r w:rsidR="00E05560">
        <w:rPr>
          <w:rFonts w:ascii="Times New Roman" w:hAnsi="Times New Roman"/>
          <w:color w:val="000000"/>
          <w:sz w:val="28"/>
          <w:szCs w:val="28"/>
        </w:rPr>
        <w:t xml:space="preserve"> (Новый год, День 8 Марта, День защитников Отечества, День Победы</w:t>
      </w:r>
      <w:r w:rsidR="00357477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E0556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7477" w:rsidRDefault="00357477" w:rsidP="00E8595A">
      <w:pPr>
        <w:pStyle w:val="ac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социокультурных событий (День города)</w:t>
      </w:r>
      <w:r w:rsidR="00DF7DCC">
        <w:rPr>
          <w:rFonts w:ascii="Times New Roman" w:hAnsi="Times New Roman"/>
          <w:color w:val="000000"/>
          <w:sz w:val="28"/>
          <w:szCs w:val="28"/>
        </w:rPr>
        <w:t>;</w:t>
      </w:r>
    </w:p>
    <w:p w:rsidR="004D3117" w:rsidRPr="006B54BB" w:rsidRDefault="00110C77" w:rsidP="00E8595A">
      <w:pPr>
        <w:pStyle w:val="ac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традиций, сложившихся в Организации</w:t>
      </w:r>
      <w:r w:rsidR="00E05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DCC">
        <w:rPr>
          <w:rFonts w:ascii="Times New Roman" w:hAnsi="Times New Roman"/>
          <w:color w:val="000000"/>
          <w:sz w:val="28"/>
          <w:szCs w:val="28"/>
        </w:rPr>
        <w:t>(</w:t>
      </w:r>
      <w:r w:rsidR="00562A17">
        <w:rPr>
          <w:rFonts w:ascii="Times New Roman" w:hAnsi="Times New Roman" w:cs="Times New Roman"/>
          <w:bCs/>
          <w:sz w:val="28"/>
          <w:szCs w:val="26"/>
        </w:rPr>
        <w:t>День</w:t>
      </w:r>
      <w:r w:rsidR="00DF7DCC">
        <w:rPr>
          <w:rFonts w:ascii="Times New Roman" w:hAnsi="Times New Roman" w:cs="Times New Roman"/>
          <w:bCs/>
          <w:sz w:val="28"/>
          <w:szCs w:val="26"/>
        </w:rPr>
        <w:t xml:space="preserve"> рождения детского сада, месячник по благоустройству и озеленению территории Организации «Цвети, наш детский сад!», День бегуна, День семьи, экологическая акция «Экодом»</w:t>
      </w:r>
      <w:r w:rsidR="005C7E89">
        <w:rPr>
          <w:rFonts w:ascii="Times New Roman" w:hAnsi="Times New Roman" w:cs="Times New Roman"/>
          <w:bCs/>
          <w:sz w:val="28"/>
          <w:szCs w:val="26"/>
        </w:rPr>
        <w:t>)</w:t>
      </w:r>
      <w:r w:rsidR="006B54BB">
        <w:rPr>
          <w:rFonts w:ascii="Times New Roman" w:hAnsi="Times New Roman" w:cs="Times New Roman"/>
          <w:bCs/>
          <w:sz w:val="28"/>
          <w:szCs w:val="26"/>
        </w:rPr>
        <w:t>;</w:t>
      </w:r>
    </w:p>
    <w:p w:rsidR="006B54BB" w:rsidRPr="00562A17" w:rsidRDefault="006B54BB" w:rsidP="00E8595A">
      <w:pPr>
        <w:pStyle w:val="ac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6"/>
        </w:rPr>
        <w:t>примерного перечня развлечений и праздников, рекомендуемого примерной основной образовательной программой «От рождения до школы»</w:t>
      </w:r>
      <w:r w:rsidR="007771BA">
        <w:rPr>
          <w:rFonts w:ascii="Times New Roman" w:hAnsi="Times New Roman" w:cs="Times New Roman"/>
          <w:bCs/>
          <w:sz w:val="28"/>
          <w:szCs w:val="26"/>
        </w:rPr>
        <w:t>.</w:t>
      </w:r>
    </w:p>
    <w:p w:rsidR="00110C77" w:rsidRDefault="00110C77" w:rsidP="00110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1BA" w:rsidRDefault="00110C77" w:rsidP="00110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771BA">
        <w:rPr>
          <w:rFonts w:ascii="Times New Roman" w:hAnsi="Times New Roman"/>
          <w:color w:val="000000"/>
          <w:sz w:val="28"/>
          <w:szCs w:val="28"/>
        </w:rPr>
        <w:t>римерный перечень развлечений и праздников.</w:t>
      </w:r>
    </w:p>
    <w:p w:rsidR="007771BA" w:rsidRPr="00047D1F" w:rsidRDefault="007771BA" w:rsidP="007771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A26F4A">
        <w:rPr>
          <w:rFonts w:ascii="Times New Roman" w:hAnsi="Times New Roman"/>
          <w:sz w:val="24"/>
          <w:szCs w:val="28"/>
        </w:rPr>
        <w:t>Смотреть:</w:t>
      </w:r>
      <w:r w:rsidRPr="00047D1F">
        <w:rPr>
          <w:rFonts w:ascii="Times New Roman" w:hAnsi="Times New Roman"/>
          <w:i/>
          <w:color w:val="17365D" w:themeColor="text2" w:themeShade="BF"/>
          <w:sz w:val="24"/>
          <w:szCs w:val="28"/>
        </w:rPr>
        <w:t xml:space="preserve"> </w:t>
      </w:r>
      <w:r w:rsidR="00BF426B" w:rsidRPr="00047D1F">
        <w:rPr>
          <w:rFonts w:ascii="Times New Roman" w:hAnsi="Times New Roman"/>
          <w:i/>
          <w:color w:val="17365D" w:themeColor="text2" w:themeShade="BF"/>
          <w:sz w:val="24"/>
          <w:szCs w:val="28"/>
        </w:rPr>
        <w:t>Приложение 4 к Примерной основной образовательной</w:t>
      </w:r>
      <w:r w:rsidR="001F5ED0" w:rsidRPr="00047D1F">
        <w:rPr>
          <w:rFonts w:ascii="Times New Roman" w:hAnsi="Times New Roman"/>
          <w:i/>
          <w:color w:val="17365D" w:themeColor="text2" w:themeShade="BF"/>
          <w:sz w:val="24"/>
          <w:szCs w:val="28"/>
        </w:rPr>
        <w:t xml:space="preserve"> программ</w:t>
      </w:r>
      <w:r w:rsidRPr="00047D1F">
        <w:rPr>
          <w:rFonts w:ascii="Times New Roman" w:hAnsi="Times New Roman"/>
          <w:i/>
          <w:color w:val="17365D" w:themeColor="text2" w:themeShade="BF"/>
          <w:sz w:val="24"/>
          <w:szCs w:val="28"/>
        </w:rPr>
        <w:t>а дошкольного образования «От рождения до школы».</w:t>
      </w:r>
    </w:p>
    <w:p w:rsidR="001F5ED0" w:rsidRPr="00047D1F" w:rsidRDefault="001F5ED0" w:rsidP="00110C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10C77" w:rsidRDefault="00BF426B" w:rsidP="00110C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10C77">
        <w:rPr>
          <w:rFonts w:ascii="Times New Roman" w:hAnsi="Times New Roman"/>
          <w:color w:val="000000"/>
          <w:sz w:val="28"/>
          <w:szCs w:val="28"/>
        </w:rPr>
        <w:t>еречень традиционных событий, праздников, мероприятий</w:t>
      </w:r>
    </w:p>
    <w:p w:rsidR="000E7507" w:rsidRPr="00047D1F" w:rsidRDefault="00110C77" w:rsidP="0087442F">
      <w:pPr>
        <w:spacing w:after="0" w:line="240" w:lineRule="auto"/>
        <w:rPr>
          <w:rFonts w:ascii="Times New Roman" w:hAnsi="Times New Roman"/>
          <w:i/>
          <w:color w:val="0070C0"/>
          <w:sz w:val="24"/>
          <w:szCs w:val="28"/>
          <w:u w:val="single"/>
        </w:rPr>
      </w:pPr>
      <w:r w:rsidRPr="00047D1F">
        <w:rPr>
          <w:rFonts w:ascii="Times New Roman" w:hAnsi="Times New Roman"/>
          <w:color w:val="000000"/>
          <w:sz w:val="24"/>
          <w:szCs w:val="28"/>
        </w:rPr>
        <w:t>Смотреть:</w:t>
      </w:r>
      <w:r w:rsidR="0087442F" w:rsidRPr="00047D1F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A26F4A">
        <w:rPr>
          <w:rFonts w:ascii="Times New Roman" w:hAnsi="Times New Roman"/>
          <w:i/>
          <w:color w:val="17365D" w:themeColor="text2" w:themeShade="BF"/>
          <w:sz w:val="24"/>
          <w:szCs w:val="28"/>
        </w:rPr>
        <w:t>Приложение</w:t>
      </w:r>
      <w:r w:rsidR="00E9708E">
        <w:rPr>
          <w:rFonts w:ascii="Times New Roman" w:hAnsi="Times New Roman"/>
          <w:i/>
          <w:color w:val="17365D" w:themeColor="text2" w:themeShade="BF"/>
          <w:sz w:val="24"/>
          <w:szCs w:val="28"/>
        </w:rPr>
        <w:t xml:space="preserve"> № 10</w:t>
      </w:r>
    </w:p>
    <w:p w:rsidR="0087442F" w:rsidRDefault="0087442F" w:rsidP="00110C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F4A" w:rsidRDefault="00784A27" w:rsidP="00A26F4A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3.5</w:t>
      </w:r>
      <w:r w:rsidR="00110C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6066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Особенности организации </w:t>
      </w:r>
      <w:r w:rsidR="00110C77" w:rsidRPr="00666535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развивающей предметно - пространственной среды</w:t>
      </w:r>
      <w:r w:rsidR="001D49C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10C77" w:rsidRDefault="00110C77" w:rsidP="006066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Организации обеспечивает максимальную реализацию образовательного потенциала пространства Организации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образоват</w:t>
      </w:r>
      <w:r w:rsidR="00CC7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потребностей детей с тяжелыми нарушениями речи.</w:t>
      </w:r>
    </w:p>
    <w:p w:rsidR="0068208A" w:rsidRDefault="0068208A" w:rsidP="0011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4F" w:rsidRDefault="0068208A" w:rsidP="00682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развивающей предметно-пространственной среды</w:t>
      </w:r>
      <w:r w:rsidR="009F0479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erence w:id="12"/>
      </w:r>
      <w:r w:rsidR="009F0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867" w:rsidRPr="00D02B7F" w:rsidRDefault="00CC7867" w:rsidP="00682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77" w:rsidRPr="00D02B7F" w:rsidRDefault="00110C77" w:rsidP="0011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Развивающая предметно-пространственная среда Организации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10C77" w:rsidRPr="00D02B7F" w:rsidRDefault="00110C77" w:rsidP="0011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Образовательное пространство оснащено необходимыми для реализации Программы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</w:t>
      </w:r>
      <w:r w:rsidR="008C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арем. Организация </w:t>
      </w:r>
      <w:r w:rsidRPr="00D02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 и разнообразие материалов, оборудования и инвентаря (в здании и на участке) обеспечивают:</w:t>
      </w:r>
    </w:p>
    <w:p w:rsidR="00110C77" w:rsidRDefault="00110C77" w:rsidP="00E8595A">
      <w:pPr>
        <w:pStyle w:val="ac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</w:t>
      </w:r>
      <w:r w:rsidR="00A26F4A" w:rsidRPr="00A26F4A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активность детей</w:t>
      </w:r>
      <w:r w:rsidRPr="00A26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экспериментирование с доступными детям материалами (в том числе с песком и водой);</w:t>
      </w:r>
    </w:p>
    <w:p w:rsidR="00CC7867" w:rsidRDefault="00CC7867" w:rsidP="00E8595A">
      <w:pPr>
        <w:pStyle w:val="ac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активность, являющуюся необходимым условием реализации задач по коррекции нарушений развития детей;</w:t>
      </w:r>
    </w:p>
    <w:p w:rsidR="00110C77" w:rsidRDefault="00110C77" w:rsidP="00E8595A">
      <w:pPr>
        <w:pStyle w:val="ac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10C77" w:rsidRDefault="00110C77" w:rsidP="00E8595A">
      <w:pPr>
        <w:pStyle w:val="ac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CC7867" w:rsidRPr="00A26F4A" w:rsidRDefault="00110C77" w:rsidP="00E8595A">
      <w:pPr>
        <w:pStyle w:val="ac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A26F4A" w:rsidRDefault="00110C77" w:rsidP="00A2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Развивающая предметно-пространственная среда Организации отвечает критериям:</w:t>
      </w:r>
    </w:p>
    <w:p w:rsidR="00110C77" w:rsidRPr="00A26F4A" w:rsidRDefault="00110C77" w:rsidP="00E8595A">
      <w:pPr>
        <w:pStyle w:val="ac"/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4A">
        <w:rPr>
          <w:rFonts w:ascii="Times New Roman" w:hAnsi="Times New Roman"/>
          <w:sz w:val="28"/>
          <w:szCs w:val="28"/>
        </w:rPr>
        <w:t xml:space="preserve">трансформируемости: обеспечивает возможность </w:t>
      </w:r>
      <w:r w:rsidR="00A26F4A" w:rsidRPr="00A26F4A">
        <w:rPr>
          <w:rFonts w:ascii="Times New Roman" w:hAnsi="Times New Roman"/>
          <w:sz w:val="28"/>
          <w:szCs w:val="28"/>
        </w:rPr>
        <w:t xml:space="preserve">изменений </w:t>
      </w:r>
      <w:r w:rsidRPr="00A26F4A">
        <w:rPr>
          <w:rFonts w:ascii="Times New Roman" w:hAnsi="Times New Roman"/>
          <w:sz w:val="28"/>
          <w:szCs w:val="28"/>
        </w:rPr>
        <w:t>среды в зависимости от образовательной ситуации, в том числе от меняющихся интересов и возможностей детей;</w:t>
      </w:r>
    </w:p>
    <w:p w:rsidR="00110C77" w:rsidRPr="00D02B7F" w:rsidRDefault="00110C77" w:rsidP="00E8595A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2B7F">
        <w:rPr>
          <w:rFonts w:ascii="Times New Roman" w:hAnsi="Times New Roman"/>
          <w:sz w:val="28"/>
          <w:szCs w:val="28"/>
        </w:rPr>
        <w:t>полифункциональности: обеспечивает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игре);</w:t>
      </w:r>
    </w:p>
    <w:p w:rsidR="00110C77" w:rsidRPr="00D02B7F" w:rsidRDefault="00110C77" w:rsidP="00E8595A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2B7F">
        <w:rPr>
          <w:rFonts w:ascii="Times New Roman" w:hAnsi="Times New Roman"/>
          <w:sz w:val="28"/>
          <w:szCs w:val="28"/>
        </w:rPr>
        <w:t>вариативности: наличие различных пространств (для игры, конструирования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110C77" w:rsidRPr="00D02B7F" w:rsidRDefault="00110C77" w:rsidP="00E8595A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2B7F">
        <w:rPr>
          <w:rFonts w:ascii="Times New Roman" w:hAnsi="Times New Roman"/>
          <w:sz w:val="28"/>
          <w:szCs w:val="28"/>
        </w:rPr>
        <w:t>доступности: обеспечивает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оборудования;</w:t>
      </w:r>
    </w:p>
    <w:p w:rsidR="00110C77" w:rsidRDefault="00110C77" w:rsidP="00E8595A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2B7F">
        <w:rPr>
          <w:rFonts w:ascii="Times New Roman" w:hAnsi="Times New Roman"/>
          <w:sz w:val="28"/>
          <w:szCs w:val="28"/>
        </w:rPr>
        <w:t>безопасности: обеспечивает соответствие всех элементов предметно-пространственной среды требованиям по обеспечению надежности и безопасности их использования.</w:t>
      </w:r>
    </w:p>
    <w:p w:rsidR="00342D03" w:rsidRPr="00D02B7F" w:rsidRDefault="00342D03" w:rsidP="00342D03">
      <w:pPr>
        <w:pStyle w:val="ac"/>
        <w:shd w:val="clear" w:color="auto" w:fill="FFFFFF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Особым критерием развивающей предметно-пространственной среды является ее направленность на учет индивидуальных особенностей развития детей, в том числе детей с огран</w:t>
      </w:r>
      <w:r w:rsidR="006F356F">
        <w:rPr>
          <w:rFonts w:ascii="Times New Roman" w:hAnsi="Times New Roman"/>
          <w:sz w:val="28"/>
          <w:szCs w:val="28"/>
        </w:rPr>
        <w:t>иченными возможностями здоровья: наличие специально оборудованных мест для осуществления деятельности по профессиональной кор</w:t>
      </w:r>
      <w:r w:rsidR="0019054A">
        <w:rPr>
          <w:rFonts w:ascii="Times New Roman" w:hAnsi="Times New Roman"/>
          <w:sz w:val="28"/>
          <w:szCs w:val="28"/>
        </w:rPr>
        <w:t>рекции нарушений развития детей, специальных дидактических материалов и пособий</w:t>
      </w:r>
      <w:r w:rsidR="00CC7867">
        <w:rPr>
          <w:rFonts w:ascii="Times New Roman" w:hAnsi="Times New Roman"/>
          <w:sz w:val="28"/>
          <w:szCs w:val="28"/>
        </w:rPr>
        <w:t>.</w:t>
      </w:r>
    </w:p>
    <w:p w:rsidR="00110C77" w:rsidRPr="00D02B7F" w:rsidRDefault="00110C77" w:rsidP="00110C77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7867" w:rsidRDefault="00110C77" w:rsidP="00110C77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B8D">
        <w:rPr>
          <w:rFonts w:ascii="Times New Roman" w:hAnsi="Times New Roman"/>
          <w:sz w:val="28"/>
          <w:szCs w:val="28"/>
        </w:rPr>
        <w:t>Организация</w:t>
      </w:r>
      <w:r w:rsidR="00AC5B00">
        <w:rPr>
          <w:rFonts w:ascii="Times New Roman" w:hAnsi="Times New Roman"/>
          <w:sz w:val="28"/>
          <w:szCs w:val="28"/>
        </w:rPr>
        <w:t xml:space="preserve"> </w:t>
      </w:r>
      <w:r w:rsidRPr="00A75B8D">
        <w:rPr>
          <w:rFonts w:ascii="Times New Roman" w:hAnsi="Times New Roman"/>
          <w:sz w:val="28"/>
          <w:szCs w:val="28"/>
        </w:rPr>
        <w:t xml:space="preserve">центров </w:t>
      </w:r>
      <w:r w:rsidR="007E4465">
        <w:rPr>
          <w:rFonts w:ascii="Times New Roman" w:hAnsi="Times New Roman"/>
          <w:sz w:val="28"/>
          <w:szCs w:val="28"/>
        </w:rPr>
        <w:t xml:space="preserve">детской </w:t>
      </w:r>
      <w:r w:rsidRPr="00A75B8D">
        <w:rPr>
          <w:rFonts w:ascii="Times New Roman" w:hAnsi="Times New Roman"/>
          <w:sz w:val="28"/>
          <w:szCs w:val="28"/>
        </w:rPr>
        <w:t>активности</w:t>
      </w:r>
      <w:r w:rsidR="00924F82">
        <w:rPr>
          <w:rFonts w:ascii="Times New Roman" w:hAnsi="Times New Roman"/>
          <w:sz w:val="28"/>
          <w:szCs w:val="28"/>
        </w:rPr>
        <w:t xml:space="preserve"> в группах компенсирующей направленности</w:t>
      </w:r>
      <w:r w:rsidRPr="00A75B8D">
        <w:rPr>
          <w:rFonts w:ascii="Times New Roman" w:hAnsi="Times New Roman"/>
          <w:sz w:val="28"/>
          <w:szCs w:val="28"/>
        </w:rPr>
        <w:t>.</w:t>
      </w:r>
      <w:r w:rsidR="00AC5B00">
        <w:rPr>
          <w:rFonts w:ascii="Times New Roman" w:hAnsi="Times New Roman"/>
          <w:sz w:val="28"/>
          <w:szCs w:val="28"/>
        </w:rPr>
        <w:t xml:space="preserve"> </w:t>
      </w:r>
    </w:p>
    <w:p w:rsidR="00CC7867" w:rsidRPr="00924F82" w:rsidRDefault="00110C77" w:rsidP="00110C77">
      <w:pPr>
        <w:pStyle w:val="ac"/>
        <w:shd w:val="clear" w:color="auto" w:fill="FFFFFF"/>
        <w:spacing w:after="0" w:line="240" w:lineRule="auto"/>
        <w:ind w:left="0"/>
        <w:jc w:val="both"/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</w:pPr>
      <w:r w:rsidRPr="005911B9">
        <w:rPr>
          <w:rFonts w:ascii="Times New Roman" w:hAnsi="Times New Roman"/>
          <w:sz w:val="24"/>
          <w:szCs w:val="28"/>
        </w:rPr>
        <w:t>Смотреть</w:t>
      </w:r>
      <w:r w:rsidRPr="005911B9">
        <w:rPr>
          <w:rFonts w:ascii="Times New Roman" w:hAnsi="Times New Roman"/>
          <w:color w:val="17365D" w:themeColor="text2" w:themeShade="BF"/>
          <w:sz w:val="24"/>
          <w:szCs w:val="28"/>
        </w:rPr>
        <w:t>:</w:t>
      </w:r>
      <w:r w:rsidRPr="005911B9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</w:rPr>
        <w:t xml:space="preserve"> </w:t>
      </w:r>
      <w:r w:rsidRPr="00CC7867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>Приложение № 1</w:t>
      </w:r>
      <w:r w:rsidR="00E9708E">
        <w:rPr>
          <w:rStyle w:val="a3"/>
          <w:rFonts w:ascii="Times New Roman" w:hAnsi="Times New Roman"/>
          <w:i/>
          <w:color w:val="17365D" w:themeColor="text2" w:themeShade="BF"/>
          <w:sz w:val="24"/>
          <w:szCs w:val="28"/>
          <w:u w:val="none"/>
        </w:rPr>
        <w:t>1</w:t>
      </w:r>
    </w:p>
    <w:p w:rsidR="00CC7867" w:rsidRPr="00CC7867" w:rsidRDefault="00CC7867" w:rsidP="00110C77">
      <w:pPr>
        <w:pStyle w:val="ac"/>
        <w:shd w:val="clear" w:color="auto" w:fill="FFFFFF"/>
        <w:spacing w:after="0" w:line="240" w:lineRule="auto"/>
        <w:ind w:left="0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CC78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Организация развивающего пространства в логопедическом кабинете</w:t>
      </w:r>
      <w:r>
        <w:rPr>
          <w:rStyle w:val="aa"/>
          <w:rFonts w:ascii="Times New Roman" w:hAnsi="Times New Roman"/>
          <w:sz w:val="28"/>
          <w:szCs w:val="28"/>
        </w:rPr>
        <w:footnoteReference w:id="13"/>
      </w:r>
    </w:p>
    <w:p w:rsidR="00110C77" w:rsidRPr="005911B9" w:rsidRDefault="00110C77" w:rsidP="0092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1B9">
        <w:rPr>
          <w:rFonts w:ascii="Times New Roman" w:hAnsi="Times New Roman"/>
          <w:b/>
          <w:sz w:val="28"/>
          <w:szCs w:val="28"/>
        </w:rPr>
        <w:t>ДОПОЛНИТЕЛЬНЫЙ РАЗДЕЛ</w:t>
      </w:r>
    </w:p>
    <w:p w:rsidR="00110C77" w:rsidRPr="005911B9" w:rsidRDefault="00110C77" w:rsidP="00CB4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1B9">
        <w:rPr>
          <w:rFonts w:ascii="Times New Roman" w:hAnsi="Times New Roman"/>
          <w:sz w:val="28"/>
          <w:szCs w:val="28"/>
        </w:rPr>
        <w:t>Краткая презентация Программы</w:t>
      </w:r>
    </w:p>
    <w:p w:rsidR="00BF2775" w:rsidRDefault="00BF2775" w:rsidP="0011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78B" w:rsidRDefault="00CB478B" w:rsidP="00CB4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D0">
        <w:rPr>
          <w:rFonts w:ascii="Times New Roman" w:hAnsi="Times New Roman" w:cs="Times New Roman"/>
          <w:sz w:val="28"/>
          <w:szCs w:val="28"/>
        </w:rPr>
        <w:lastRenderedPageBreak/>
        <w:t>Программа сформирована как программа психолого-педагогической поддержки позитивной социализации и индивидуализации, развития личности детей дошкольного возраста</w:t>
      </w:r>
      <w:r w:rsidR="00E9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151" w:rsidRPr="00E93151">
        <w:rPr>
          <w:rFonts w:ascii="Times New Roman" w:hAnsi="Times New Roman" w:cs="Times New Roman"/>
          <w:sz w:val="28"/>
          <w:szCs w:val="28"/>
        </w:rPr>
        <w:t xml:space="preserve">с </w:t>
      </w:r>
      <w:r w:rsidR="00E93151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AD6C79" w:rsidRDefault="00E90EE0" w:rsidP="0011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67C16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E9315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ED13AE">
        <w:rPr>
          <w:rFonts w:ascii="Times New Roman" w:hAnsi="Times New Roman" w:cs="Times New Roman"/>
          <w:sz w:val="28"/>
          <w:szCs w:val="28"/>
        </w:rPr>
        <w:t>дошкольного возраста, получающими</w:t>
      </w:r>
      <w:r w:rsidR="00AD6C79">
        <w:rPr>
          <w:rFonts w:ascii="Times New Roman" w:hAnsi="Times New Roman" w:cs="Times New Roman"/>
          <w:sz w:val="28"/>
          <w:szCs w:val="28"/>
        </w:rPr>
        <w:t xml:space="preserve"> д</w:t>
      </w:r>
      <w:r w:rsidR="00E93151">
        <w:rPr>
          <w:rFonts w:ascii="Times New Roman" w:hAnsi="Times New Roman" w:cs="Times New Roman"/>
          <w:sz w:val="28"/>
          <w:szCs w:val="28"/>
        </w:rPr>
        <w:t>ошкольное образование в группах компенсирующей направленности, функционирующих для организации дошкольного образования детей с тяжелыми нарушениями речи.</w:t>
      </w:r>
    </w:p>
    <w:p w:rsidR="00F86D4F" w:rsidRDefault="00F86D4F" w:rsidP="00F9179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5074" w:rsidRDefault="00F86D4F" w:rsidP="00F86D4F">
      <w:pPr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Организацией в соответствии </w:t>
      </w:r>
      <w:r w:rsidRPr="00C80ED0">
        <w:rPr>
          <w:rFonts w:ascii="Times New Roman" w:eastAsia="NewtonC" w:hAnsi="Times New Roman" w:cs="Times New Roman"/>
          <w:sz w:val="28"/>
          <w:szCs w:val="28"/>
        </w:rPr>
        <w:t>с требованиями Федерального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C80ED0">
        <w:rPr>
          <w:rFonts w:ascii="Times New Roman" w:eastAsia="NewtonC" w:hAnsi="Times New Roman" w:cs="Times New Roman"/>
          <w:sz w:val="28"/>
          <w:szCs w:val="28"/>
        </w:rPr>
        <w:t>государственного образовательного ст</w:t>
      </w:r>
      <w:r>
        <w:rPr>
          <w:rFonts w:ascii="Times New Roman" w:eastAsia="NewtonC" w:hAnsi="Times New Roman" w:cs="Times New Roman"/>
          <w:sz w:val="28"/>
          <w:szCs w:val="28"/>
        </w:rPr>
        <w:t>андарта дошкольного образования и с учетом</w:t>
      </w:r>
      <w:r w:rsidR="00A2277A">
        <w:rPr>
          <w:rFonts w:ascii="Times New Roman" w:eastAsia="NewtonC" w:hAnsi="Times New Roman" w:cs="Times New Roman"/>
          <w:sz w:val="28"/>
          <w:szCs w:val="28"/>
        </w:rPr>
        <w:t xml:space="preserve"> Примерной основной образовательной программой дошкольного образования.</w:t>
      </w:r>
    </w:p>
    <w:p w:rsidR="00A2277A" w:rsidRDefault="00A2277A" w:rsidP="00F86D4F">
      <w:pPr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>При формировании содержания Программы использованы</w:t>
      </w:r>
      <w:r w:rsidR="00FF5327">
        <w:rPr>
          <w:rFonts w:ascii="Times New Roman" w:eastAsia="NewtonC" w:hAnsi="Times New Roman" w:cs="Times New Roman"/>
          <w:sz w:val="28"/>
          <w:szCs w:val="28"/>
        </w:rPr>
        <w:t>:</w:t>
      </w:r>
    </w:p>
    <w:p w:rsidR="00FF5074" w:rsidRDefault="00FF5327" w:rsidP="00E8595A">
      <w:pPr>
        <w:pStyle w:val="ac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NewtonC" w:hAnsi="Times New Roman" w:cs="Times New Roman"/>
          <w:sz w:val="28"/>
          <w:szCs w:val="28"/>
        </w:rPr>
        <w:t>Примерная основная образовательная</w:t>
      </w:r>
      <w:r w:rsidR="00F86D4F" w:rsidRPr="009001A1">
        <w:rPr>
          <w:rFonts w:ascii="Times New Roman" w:eastAsia="NewtonC" w:hAnsi="Times New Roman" w:cs="Times New Roman"/>
          <w:sz w:val="28"/>
          <w:szCs w:val="28"/>
        </w:rPr>
        <w:t xml:space="preserve"> пр</w:t>
      </w:r>
      <w:r>
        <w:rPr>
          <w:rFonts w:ascii="Times New Roman" w:eastAsia="NewtonC" w:hAnsi="Times New Roman" w:cs="Times New Roman"/>
          <w:sz w:val="28"/>
          <w:szCs w:val="28"/>
        </w:rPr>
        <w:t>ограмма</w:t>
      </w:r>
      <w:r w:rsidR="00FF5074" w:rsidRPr="009001A1">
        <w:rPr>
          <w:rFonts w:ascii="Times New Roman" w:eastAsia="NewtonC" w:hAnsi="Times New Roman" w:cs="Times New Roman"/>
          <w:sz w:val="28"/>
          <w:szCs w:val="28"/>
        </w:rPr>
        <w:t xml:space="preserve"> дошкольного образования </w:t>
      </w:r>
      <w:r w:rsidR="00FF5074" w:rsidRPr="009001A1">
        <w:rPr>
          <w:rFonts w:ascii="Times New Roman" w:eastAsia="Times New Roman" w:hAnsi="Times New Roman" w:cs="Times New Roman"/>
          <w:sz w:val="28"/>
          <w:szCs w:val="26"/>
          <w:lang w:eastAsia="ru-RU"/>
        </w:rPr>
        <w:t>«От рождения до школы» под редакцией Н. Е. Вераксы, Т. С. Комаровой, М. А. Васильевой (издание 3-е, исправленной и дополненное, 2015 г.)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входящая</w:t>
      </w:r>
      <w:r w:rsidR="00FF5074" w:rsidRPr="009001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перечень комплексных программ, рекомендованных для использования в дошкольных образовательных организациях для формирования ос</w:t>
      </w:r>
      <w:r w:rsidR="009001A1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новных образовательных программ;</w:t>
      </w:r>
    </w:p>
    <w:p w:rsidR="00E93151" w:rsidRDefault="00E93151" w:rsidP="00E8595A">
      <w:pPr>
        <w:pStyle w:val="ac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93151">
        <w:rPr>
          <w:rFonts w:ascii="Times New Roman" w:hAnsi="Times New Roman" w:cs="Times New Roman"/>
          <w:bCs/>
          <w:sz w:val="28"/>
          <w:szCs w:val="24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</w:t>
      </w:r>
      <w:r w:rsidRPr="00E93151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 w:rsidRPr="006A5041">
        <w:rPr>
          <w:rFonts w:ascii="Times New Roman" w:hAnsi="Times New Roman" w:cs="Times New Roman"/>
          <w:bCs/>
          <w:sz w:val="28"/>
          <w:szCs w:val="24"/>
        </w:rPr>
        <w:t>(издание 3, переработанное и дополненное в соответствии с ФГОС ДО, 2015 год, автор Н. В. Нищева)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F86D4F" w:rsidRPr="000B6D09" w:rsidRDefault="00922F61" w:rsidP="00E8595A">
      <w:pPr>
        <w:pStyle w:val="ac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авторские</w:t>
      </w:r>
      <w:r w:rsidR="00227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методические разработки Организации, обеспечивающие</w:t>
      </w:r>
      <w:r w:rsidR="00227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реализацию основной части Программы и части, формируемой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ками образ</w:t>
      </w:r>
      <w:r w:rsidR="00F01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овательных отношений: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«Мы живем в Красноярском крае»</w:t>
      </w:r>
      <w:r w:rsidR="00F01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«Примерное комплексно-тематическое планирование образовательной деятельности</w:t>
      </w:r>
      <w:r w:rsidR="000B6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детьми</w:t>
      </w:r>
      <w:r w:rsidR="00F01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0B6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10C77" w:rsidRPr="001A5707" w:rsidRDefault="00110C77" w:rsidP="00F91794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0C77" w:rsidRDefault="00110C77" w:rsidP="003C1EBD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Программа реализуется во взаимодействии </w:t>
      </w:r>
      <w:r w:rsidR="00681836">
        <w:rPr>
          <w:rFonts w:ascii="Times New Roman" w:hAnsi="Times New Roman"/>
          <w:sz w:val="28"/>
          <w:szCs w:val="28"/>
          <w:lang w:eastAsia="ru-RU"/>
        </w:rPr>
        <w:t>с семьями детей</w:t>
      </w:r>
      <w:r w:rsidR="00200F69">
        <w:rPr>
          <w:rFonts w:ascii="Times New Roman" w:hAnsi="Times New Roman"/>
          <w:sz w:val="28"/>
          <w:szCs w:val="28"/>
          <w:lang w:eastAsia="ru-RU"/>
        </w:rPr>
        <w:t>, строяще</w:t>
      </w:r>
      <w:r>
        <w:rPr>
          <w:rFonts w:ascii="Times New Roman" w:hAnsi="Times New Roman"/>
          <w:sz w:val="28"/>
          <w:szCs w:val="28"/>
          <w:lang w:eastAsia="ru-RU"/>
        </w:rPr>
        <w:t>мся на основе доверия, диалога, партнерства. Реализуются права родителей:</w:t>
      </w:r>
    </w:p>
    <w:p w:rsidR="00110C77" w:rsidRPr="00192CB8" w:rsidRDefault="00110C77" w:rsidP="00BE40DC">
      <w:pPr>
        <w:pStyle w:val="3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2CB8">
        <w:rPr>
          <w:rFonts w:ascii="Times New Roman" w:hAnsi="Times New Roman"/>
          <w:sz w:val="28"/>
          <w:szCs w:val="28"/>
          <w:lang w:eastAsia="ru-RU"/>
        </w:rPr>
        <w:t>быть в полной мере информированными о жизни и деятельности ребенка в детском саду, его успехах и достижениях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10C77" w:rsidRPr="00192CB8" w:rsidRDefault="00110C77" w:rsidP="00BE40DC">
      <w:pPr>
        <w:pStyle w:val="3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2CB8">
        <w:rPr>
          <w:rFonts w:ascii="Times New Roman" w:hAnsi="Times New Roman"/>
          <w:sz w:val="28"/>
          <w:szCs w:val="28"/>
        </w:rPr>
        <w:t>получать необходимую психолого-педагогическую поддержку в вопросах развития и образования, охраны и укрепления здоровья ребенка;</w:t>
      </w:r>
    </w:p>
    <w:p w:rsidR="00110C77" w:rsidRDefault="00110C77" w:rsidP="00E8595A">
      <w:pPr>
        <w:pStyle w:val="3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вносить вклад в реализацию Программы: участвовать в планировании и проектировании образовательной деятельности и предметно-пространственной среды, педагогических мероприятиях и событиях;</w:t>
      </w:r>
    </w:p>
    <w:p w:rsidR="00110C77" w:rsidRDefault="00110C77" w:rsidP="00E8595A">
      <w:pPr>
        <w:pStyle w:val="3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выражать мнение по поводу удовлетворенности качеством и содержанием образования детей в детском саду;</w:t>
      </w:r>
    </w:p>
    <w:p w:rsidR="00110C77" w:rsidRDefault="00110C77" w:rsidP="00E8595A">
      <w:pPr>
        <w:pStyle w:val="3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инициировать вариативные формы, содержание образования детей.</w:t>
      </w:r>
    </w:p>
    <w:p w:rsidR="001139AB" w:rsidRDefault="001139AB" w:rsidP="003C1EBD">
      <w:pPr>
        <w:pStyle w:val="3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9AB" w:rsidRDefault="00D567C5" w:rsidP="003C1EBD">
      <w:pPr>
        <w:pStyle w:val="ac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="00681836" w:rsidRPr="00CB2908">
        <w:rPr>
          <w:rFonts w:ascii="Times New Roman" w:hAnsi="Times New Roman"/>
          <w:sz w:val="28"/>
          <w:szCs w:val="28"/>
          <w:lang w:eastAsia="ru-RU"/>
        </w:rPr>
        <w:t xml:space="preserve"> с семьями </w:t>
      </w:r>
      <w:r>
        <w:rPr>
          <w:rFonts w:ascii="Times New Roman" w:hAnsi="Times New Roman"/>
          <w:sz w:val="28"/>
          <w:szCs w:val="28"/>
          <w:lang w:eastAsia="ru-RU"/>
        </w:rPr>
        <w:t>детей осуществляется посредством</w:t>
      </w:r>
      <w:r w:rsidR="002939B9" w:rsidRPr="00CB290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2400F" w:rsidRPr="00FB3B09" w:rsidRDefault="00D567C5" w:rsidP="00E8595A">
      <w:pPr>
        <w:pStyle w:val="ac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информационной поддержки</w:t>
      </w:r>
      <w:r w:rsidR="002939B9" w:rsidRPr="001139AB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="0092400F" w:rsidRPr="001139AB">
        <w:rPr>
          <w:rFonts w:ascii="Times New Roman" w:hAnsi="Times New Roman"/>
          <w:sz w:val="28"/>
          <w:szCs w:val="28"/>
          <w:lang w:eastAsia="ru-RU"/>
        </w:rPr>
        <w:t xml:space="preserve"> (информирование </w:t>
      </w:r>
      <w:r w:rsidR="0092400F" w:rsidRPr="001139AB">
        <w:rPr>
          <w:rFonts w:ascii="Times New Roman" w:hAnsi="Times New Roman" w:cs="Times New Roman"/>
          <w:sz w:val="28"/>
          <w:szCs w:val="28"/>
        </w:rPr>
        <w:t>о реализуемых в Организации образовательных программах дошкольного образования;</w:t>
      </w:r>
      <w:r w:rsidR="00CB2908" w:rsidRPr="001139AB">
        <w:rPr>
          <w:rFonts w:ascii="Times New Roman" w:hAnsi="Times New Roman" w:cs="Times New Roman"/>
          <w:sz w:val="28"/>
          <w:szCs w:val="28"/>
        </w:rPr>
        <w:t xml:space="preserve"> </w:t>
      </w:r>
      <w:r w:rsidR="0092400F" w:rsidRPr="001139AB">
        <w:rPr>
          <w:rFonts w:ascii="Times New Roman" w:hAnsi="Times New Roman" w:cs="Times New Roman"/>
          <w:sz w:val="28"/>
          <w:szCs w:val="28"/>
        </w:rPr>
        <w:t>содержании образования детей;</w:t>
      </w:r>
      <w:r w:rsidR="00CB2908" w:rsidRPr="001139AB">
        <w:rPr>
          <w:rFonts w:ascii="Times New Roman" w:hAnsi="Times New Roman" w:cs="Times New Roman"/>
          <w:sz w:val="28"/>
          <w:szCs w:val="28"/>
        </w:rPr>
        <w:t xml:space="preserve"> жизнедеятельности ребенка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2908" w:rsidRPr="001139AB">
        <w:rPr>
          <w:rFonts w:ascii="Times New Roman" w:hAnsi="Times New Roman" w:cs="Times New Roman"/>
          <w:sz w:val="28"/>
          <w:szCs w:val="28"/>
        </w:rPr>
        <w:t>Организации</w:t>
      </w:r>
      <w:r w:rsidR="0092400F" w:rsidRPr="001139AB">
        <w:rPr>
          <w:rFonts w:ascii="Times New Roman" w:hAnsi="Times New Roman" w:cs="Times New Roman"/>
          <w:sz w:val="28"/>
          <w:szCs w:val="28"/>
        </w:rPr>
        <w:t>;</w:t>
      </w:r>
      <w:r w:rsidR="00CB2908" w:rsidRPr="001139AB">
        <w:rPr>
          <w:rFonts w:ascii="Times New Roman" w:hAnsi="Times New Roman" w:cs="Times New Roman"/>
          <w:sz w:val="28"/>
          <w:szCs w:val="28"/>
        </w:rPr>
        <w:t xml:space="preserve"> </w:t>
      </w:r>
      <w:r w:rsidR="0092400F" w:rsidRPr="001139AB">
        <w:rPr>
          <w:rFonts w:ascii="Times New Roman" w:hAnsi="Times New Roman" w:cs="Times New Roman"/>
          <w:sz w:val="28"/>
          <w:szCs w:val="28"/>
        </w:rPr>
        <w:t>достижениях, успехах ребенка</w:t>
      </w:r>
      <w:r w:rsidR="00CB2908" w:rsidRPr="001139AB">
        <w:rPr>
          <w:rFonts w:ascii="Times New Roman" w:hAnsi="Times New Roman" w:cs="Times New Roman"/>
          <w:sz w:val="28"/>
          <w:szCs w:val="28"/>
        </w:rPr>
        <w:t>)</w:t>
      </w:r>
      <w:r w:rsidR="0052689B">
        <w:rPr>
          <w:rFonts w:ascii="Times New Roman" w:hAnsi="Times New Roman" w:cs="Times New Roman"/>
          <w:sz w:val="28"/>
          <w:szCs w:val="28"/>
        </w:rPr>
        <w:t>;</w:t>
      </w:r>
    </w:p>
    <w:p w:rsidR="0052689B" w:rsidRPr="00FB3B09" w:rsidRDefault="00D567C5" w:rsidP="00E8595A">
      <w:pPr>
        <w:pStyle w:val="ac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психолого-педагогической поддержки</w:t>
      </w:r>
      <w:r w:rsidR="002939B9" w:rsidRPr="00FB3B09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="0052689B" w:rsidRPr="00FB3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BAA" w:rsidRPr="00FB3B09">
        <w:rPr>
          <w:rFonts w:ascii="Times New Roman" w:hAnsi="Times New Roman"/>
          <w:sz w:val="28"/>
          <w:szCs w:val="28"/>
          <w:lang w:eastAsia="ru-RU"/>
        </w:rPr>
        <w:t>(</w:t>
      </w:r>
      <w:r w:rsidR="0052689B" w:rsidRPr="00FB3B09">
        <w:rPr>
          <w:rFonts w:ascii="Times New Roman" w:hAnsi="Times New Roman" w:cs="Times New Roman"/>
          <w:sz w:val="28"/>
        </w:rPr>
        <w:t>в вопросах воспитания и развития ребенка;</w:t>
      </w:r>
      <w:r w:rsidR="009F3BAA" w:rsidRPr="00FB3B09">
        <w:rPr>
          <w:rFonts w:ascii="Times New Roman" w:hAnsi="Times New Roman" w:cs="Times New Roman"/>
          <w:sz w:val="28"/>
        </w:rPr>
        <w:t xml:space="preserve"> </w:t>
      </w:r>
      <w:r w:rsidR="0052689B" w:rsidRPr="00FB3B09">
        <w:rPr>
          <w:rFonts w:ascii="Times New Roman" w:hAnsi="Times New Roman" w:cs="Times New Roman"/>
          <w:sz w:val="28"/>
        </w:rPr>
        <w:t>в вопросах охраны и укрепления здоровья ребенка</w:t>
      </w:r>
      <w:r w:rsidR="009F3BAA" w:rsidRPr="00FB3B09">
        <w:rPr>
          <w:rFonts w:ascii="Times New Roman" w:hAnsi="Times New Roman" w:cs="Times New Roman"/>
          <w:sz w:val="28"/>
        </w:rPr>
        <w:t>)</w:t>
      </w:r>
      <w:r w:rsidR="00E669E1" w:rsidRPr="00FB3B09">
        <w:rPr>
          <w:rFonts w:ascii="Times New Roman" w:hAnsi="Times New Roman" w:cs="Times New Roman"/>
          <w:sz w:val="28"/>
        </w:rPr>
        <w:t>;</w:t>
      </w:r>
    </w:p>
    <w:p w:rsidR="00E669E1" w:rsidRPr="00FB3B09" w:rsidRDefault="00D567C5" w:rsidP="00E8595A">
      <w:pPr>
        <w:pStyle w:val="ac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вовлечения в</w:t>
      </w:r>
      <w:r w:rsidR="00E669E1" w:rsidRPr="00FB3B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процесс </w:t>
      </w:r>
      <w:r w:rsidR="00E669E1" w:rsidRPr="00FB3B09">
        <w:rPr>
          <w:rFonts w:ascii="Times New Roman" w:hAnsi="Times New Roman"/>
          <w:sz w:val="28"/>
          <w:szCs w:val="28"/>
          <w:lang w:eastAsia="ru-RU"/>
        </w:rPr>
        <w:t>реализации Программы (</w:t>
      </w:r>
      <w:r>
        <w:rPr>
          <w:rFonts w:ascii="Times New Roman" w:hAnsi="Times New Roman" w:cs="Times New Roman"/>
          <w:sz w:val="28"/>
          <w:szCs w:val="28"/>
        </w:rPr>
        <w:t>в планирование</w:t>
      </w:r>
      <w:r w:rsidR="00E669E1" w:rsidRPr="00FB3B09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деятельности; в модернизацию и обогащение</w:t>
      </w:r>
      <w:r w:rsidR="00E669E1" w:rsidRPr="00FB3B09">
        <w:rPr>
          <w:rFonts w:ascii="Times New Roman" w:hAnsi="Times New Roman" w:cs="Times New Roman"/>
          <w:sz w:val="28"/>
          <w:szCs w:val="28"/>
        </w:rPr>
        <w:t xml:space="preserve"> предметно-простран</w:t>
      </w:r>
      <w:r>
        <w:rPr>
          <w:rFonts w:ascii="Times New Roman" w:hAnsi="Times New Roman" w:cs="Times New Roman"/>
          <w:sz w:val="28"/>
          <w:szCs w:val="28"/>
        </w:rPr>
        <w:t>ственной среды Организации; в подготовку и проведение</w:t>
      </w:r>
      <w:r w:rsidR="00E669E1" w:rsidRPr="00FB3B09">
        <w:rPr>
          <w:rFonts w:ascii="Times New Roman" w:hAnsi="Times New Roman" w:cs="Times New Roman"/>
          <w:sz w:val="28"/>
          <w:szCs w:val="28"/>
        </w:rPr>
        <w:t xml:space="preserve"> педагогических мероприятий</w:t>
      </w:r>
      <w:r>
        <w:rPr>
          <w:rFonts w:ascii="Times New Roman" w:hAnsi="Times New Roman" w:cs="Times New Roman"/>
          <w:sz w:val="28"/>
          <w:szCs w:val="28"/>
        </w:rPr>
        <w:t>; в оценку</w:t>
      </w:r>
      <w:r w:rsidR="00E669E1" w:rsidRPr="00FB3B09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E669E1" w:rsidRPr="00FB3B0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Программы;</w:t>
      </w:r>
      <w:r w:rsidR="00E669E1" w:rsidRPr="00FB3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69E1" w:rsidRPr="00FB3B09">
        <w:rPr>
          <w:rFonts w:ascii="Times New Roman" w:hAnsi="Times New Roman" w:cs="Times New Roman"/>
          <w:sz w:val="28"/>
          <w:szCs w:val="28"/>
        </w:rPr>
        <w:t xml:space="preserve">инициирование предложений по улучшению условий и качества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669E1" w:rsidRPr="00FB3B09">
        <w:rPr>
          <w:rFonts w:ascii="Times New Roman" w:hAnsi="Times New Roman" w:cs="Times New Roman"/>
          <w:sz w:val="28"/>
          <w:szCs w:val="28"/>
        </w:rPr>
        <w:t>).</w:t>
      </w:r>
    </w:p>
    <w:p w:rsidR="00DC58F7" w:rsidRPr="00EE1D31" w:rsidRDefault="00DC58F7" w:rsidP="00FB3B09">
      <w:pPr>
        <w:pStyle w:val="3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0C77" w:rsidRDefault="00110C77" w:rsidP="00110C77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ab/>
        <w:t xml:space="preserve">С </w:t>
      </w:r>
      <w:r w:rsidR="00200F69">
        <w:rPr>
          <w:rFonts w:ascii="Times New Roman" w:eastAsia="NewtonC" w:hAnsi="Times New Roman" w:cs="Times New Roman"/>
          <w:sz w:val="28"/>
          <w:szCs w:val="28"/>
        </w:rPr>
        <w:t xml:space="preserve">описанием и </w:t>
      </w:r>
      <w:r>
        <w:rPr>
          <w:rFonts w:ascii="Times New Roman" w:eastAsia="NewtonC" w:hAnsi="Times New Roman" w:cs="Times New Roman"/>
          <w:sz w:val="28"/>
          <w:szCs w:val="28"/>
        </w:rPr>
        <w:t>текстом П</w:t>
      </w:r>
      <w:r w:rsidRPr="00C80ED0">
        <w:rPr>
          <w:rFonts w:ascii="Times New Roman" w:eastAsia="NewtonC" w:hAnsi="Times New Roman" w:cs="Times New Roman"/>
          <w:sz w:val="28"/>
          <w:szCs w:val="28"/>
        </w:rPr>
        <w:t>рограм</w:t>
      </w:r>
      <w:r>
        <w:rPr>
          <w:rFonts w:ascii="Times New Roman" w:eastAsia="NewtonC" w:hAnsi="Times New Roman" w:cs="Times New Roman"/>
          <w:sz w:val="28"/>
          <w:szCs w:val="28"/>
        </w:rPr>
        <w:t xml:space="preserve">мы можно ознакомиться на официальном сайте </w:t>
      </w:r>
      <w:r w:rsidR="00200F69">
        <w:rPr>
          <w:rFonts w:ascii="Times New Roman" w:eastAsia="NewtonC" w:hAnsi="Times New Roman" w:cs="Times New Roman"/>
          <w:sz w:val="28"/>
          <w:szCs w:val="28"/>
        </w:rPr>
        <w:t xml:space="preserve">МБДОУ «Детский сад № 12 комбинированного вида». Адрес сайта: </w:t>
      </w:r>
      <w:r w:rsidR="00200F69" w:rsidRPr="00200F69">
        <w:rPr>
          <w:rFonts w:ascii="Times New Roman" w:eastAsia="NewtonC" w:hAnsi="Times New Roman" w:cs="Times New Roman"/>
          <w:sz w:val="28"/>
          <w:szCs w:val="28"/>
        </w:rPr>
        <w:t>mdou12.ucoz.ru</w:t>
      </w:r>
    </w:p>
    <w:p w:rsidR="008C73F9" w:rsidRDefault="008C73F9" w:rsidP="00110C77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8C73F9" w:rsidRDefault="008C73F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1B9" w:rsidRDefault="005911B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1B9" w:rsidRDefault="005911B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479" w:rsidRDefault="009F047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5E9" w:rsidRDefault="006945E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5E9" w:rsidRDefault="006945E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5E9" w:rsidRDefault="006945E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5E9" w:rsidRDefault="006945E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5E9" w:rsidRDefault="006945E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5E9" w:rsidRDefault="006945E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5E9" w:rsidRDefault="006945E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1B9" w:rsidRDefault="005911B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F82" w:rsidRDefault="00924F82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6A1" w:rsidRDefault="003976A1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6A1" w:rsidRDefault="003976A1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0F69" w:rsidRDefault="008C73F9" w:rsidP="0020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  <w:r w:rsidR="00200F69" w:rsidRPr="004812BB">
        <w:rPr>
          <w:rFonts w:ascii="Times New Roman" w:hAnsi="Times New Roman"/>
          <w:b/>
          <w:sz w:val="28"/>
          <w:szCs w:val="28"/>
        </w:rPr>
        <w:t xml:space="preserve"> приложений к Программе</w:t>
      </w:r>
    </w:p>
    <w:p w:rsidR="00527470" w:rsidRDefault="00527470" w:rsidP="008C73F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</w:p>
    <w:p w:rsidR="00200F69" w:rsidRPr="00E7666A" w:rsidRDefault="00527470" w:rsidP="008C73F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Приложение № 1</w:t>
      </w:r>
      <w:r w:rsidR="00200F69" w:rsidRPr="00ED2F87">
        <w:rPr>
          <w:rFonts w:ascii="Times New Roman" w:hAnsi="Times New Roman"/>
          <w:i/>
          <w:color w:val="17365D" w:themeColor="text2" w:themeShade="BF"/>
          <w:sz w:val="28"/>
          <w:szCs w:val="28"/>
        </w:rPr>
        <w:t>.</w:t>
      </w:r>
      <w:r w:rsidR="00200F69" w:rsidRPr="00E7666A">
        <w:rPr>
          <w:rFonts w:ascii="Times New Roman" w:hAnsi="Times New Roman"/>
          <w:sz w:val="28"/>
          <w:szCs w:val="28"/>
        </w:rPr>
        <w:t xml:space="preserve"> </w:t>
      </w:r>
      <w:r w:rsidR="00EF49EE">
        <w:rPr>
          <w:rFonts w:ascii="Times New Roman" w:hAnsi="Times New Roman"/>
          <w:sz w:val="28"/>
          <w:szCs w:val="28"/>
          <w:lang w:eastAsia="ru-RU"/>
        </w:rPr>
        <w:t>Критерии оценки качества реализации Программы</w:t>
      </w:r>
    </w:p>
    <w:p w:rsidR="00200F69" w:rsidRDefault="00200F69" w:rsidP="00ED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F87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Приложение </w:t>
      </w:r>
      <w:r w:rsidR="00607097">
        <w:rPr>
          <w:rFonts w:ascii="Times New Roman" w:hAnsi="Times New Roman"/>
          <w:i/>
          <w:color w:val="17365D" w:themeColor="text2" w:themeShade="BF"/>
          <w:sz w:val="28"/>
          <w:szCs w:val="28"/>
        </w:rPr>
        <w:t>№ 2</w:t>
      </w:r>
      <w:r>
        <w:rPr>
          <w:rFonts w:ascii="Times New Roman" w:hAnsi="Times New Roman"/>
          <w:i/>
          <w:color w:val="0070C0"/>
          <w:sz w:val="28"/>
          <w:szCs w:val="28"/>
        </w:rPr>
        <w:t>.</w:t>
      </w:r>
      <w:r w:rsidRPr="00E766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F87">
        <w:rPr>
          <w:rFonts w:ascii="Times New Roman" w:hAnsi="Times New Roman"/>
          <w:sz w:val="28"/>
          <w:szCs w:val="28"/>
          <w:lang w:eastAsia="ru-RU"/>
        </w:rPr>
        <w:t>Модель взаимодействия с семьями воспитанников</w:t>
      </w:r>
    </w:p>
    <w:p w:rsidR="00772BDB" w:rsidRDefault="008C73F9" w:rsidP="0020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F87">
        <w:rPr>
          <w:rFonts w:ascii="Times New Roman" w:hAnsi="Times New Roman"/>
          <w:i/>
          <w:color w:val="17365D" w:themeColor="text2" w:themeShade="BF"/>
          <w:sz w:val="28"/>
          <w:szCs w:val="28"/>
          <w:lang w:eastAsia="ru-RU"/>
        </w:rPr>
        <w:t>Приложен</w:t>
      </w:r>
      <w:r w:rsidR="009F45D0">
        <w:rPr>
          <w:rFonts w:ascii="Times New Roman" w:hAnsi="Times New Roman"/>
          <w:i/>
          <w:color w:val="17365D" w:themeColor="text2" w:themeShade="BF"/>
          <w:sz w:val="28"/>
          <w:szCs w:val="28"/>
          <w:lang w:eastAsia="ru-RU"/>
        </w:rPr>
        <w:t>ие № 3</w:t>
      </w:r>
      <w:r w:rsidR="00772BDB" w:rsidRPr="00ED2F87">
        <w:rPr>
          <w:rFonts w:ascii="Times New Roman" w:hAnsi="Times New Roman"/>
          <w:i/>
          <w:color w:val="17365D" w:themeColor="text2" w:themeShade="BF"/>
          <w:sz w:val="28"/>
          <w:szCs w:val="28"/>
          <w:lang w:eastAsia="ru-RU"/>
        </w:rPr>
        <w:t>.</w:t>
      </w:r>
      <w:r w:rsidR="00772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F87">
        <w:rPr>
          <w:rFonts w:ascii="Times New Roman" w:hAnsi="Times New Roman"/>
          <w:sz w:val="28"/>
          <w:szCs w:val="28"/>
          <w:lang w:eastAsia="ru-RU"/>
        </w:rPr>
        <w:t>Модель взаимодействия с социальными институтами</w:t>
      </w:r>
    </w:p>
    <w:p w:rsidR="009F45D0" w:rsidRDefault="009F45D0" w:rsidP="009F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F45D0">
        <w:rPr>
          <w:rFonts w:ascii="Times New Roman" w:hAnsi="Times New Roman"/>
          <w:i/>
          <w:color w:val="17365D" w:themeColor="text2" w:themeShade="BF"/>
          <w:sz w:val="28"/>
          <w:szCs w:val="28"/>
          <w:lang w:eastAsia="ru-RU"/>
        </w:rPr>
        <w:t>Приложение № 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Модель взаимодействия специалистов в ходе организации</w:t>
      </w:r>
    </w:p>
    <w:p w:rsidR="009F45D0" w:rsidRDefault="009F45D0" w:rsidP="009F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деятельности по профессиональной коррекции нарушений</w:t>
      </w:r>
    </w:p>
    <w:p w:rsidR="009F45D0" w:rsidRDefault="009F45D0" w:rsidP="009F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развития детей.</w:t>
      </w:r>
    </w:p>
    <w:p w:rsidR="00200F69" w:rsidRPr="00200F69" w:rsidRDefault="00200F69" w:rsidP="00ED2F87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Times New Roman" w:hAnsi="Times New Roman"/>
          <w:i/>
          <w:color w:val="0070C0"/>
          <w:sz w:val="28"/>
          <w:szCs w:val="28"/>
        </w:rPr>
      </w:pPr>
      <w:r w:rsidRPr="00ED2F87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Приложение </w:t>
      </w:r>
      <w:r w:rsidR="00E9708E">
        <w:rPr>
          <w:rFonts w:ascii="Times New Roman" w:hAnsi="Times New Roman"/>
          <w:i/>
          <w:color w:val="17365D" w:themeColor="text2" w:themeShade="BF"/>
          <w:sz w:val="28"/>
          <w:szCs w:val="28"/>
        </w:rPr>
        <w:t>№ 5</w:t>
      </w:r>
      <w:r>
        <w:rPr>
          <w:rFonts w:ascii="Times New Roman" w:hAnsi="Times New Roman"/>
          <w:i/>
          <w:color w:val="0070C0"/>
          <w:sz w:val="28"/>
          <w:szCs w:val="28"/>
        </w:rPr>
        <w:t>.</w:t>
      </w:r>
      <w:r w:rsidR="007E44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F87" w:rsidRPr="002E2B5B">
        <w:rPr>
          <w:rFonts w:ascii="Times New Roman" w:hAnsi="Times New Roman"/>
          <w:sz w:val="28"/>
          <w:szCs w:val="28"/>
          <w:lang w:eastAsia="ru-RU"/>
        </w:rPr>
        <w:t>Описание материально – технического обеспечения</w:t>
      </w:r>
      <w:r w:rsidR="00ED2F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F87" w:rsidRPr="002E2B5B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6945E9" w:rsidRDefault="00200F69" w:rsidP="006945E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Приложение </w:t>
      </w:r>
      <w:r w:rsidR="00E9708E">
        <w:rPr>
          <w:rFonts w:ascii="Times New Roman" w:hAnsi="Times New Roman"/>
          <w:i/>
          <w:color w:val="17365D" w:themeColor="text2" w:themeShade="BF"/>
          <w:sz w:val="28"/>
          <w:szCs w:val="28"/>
        </w:rPr>
        <w:t>№ 6</w:t>
      </w:r>
      <w:r>
        <w:rPr>
          <w:rFonts w:ascii="Times New Roman" w:hAnsi="Times New Roman"/>
          <w:i/>
          <w:color w:val="0070C0"/>
          <w:sz w:val="28"/>
          <w:szCs w:val="28"/>
        </w:rPr>
        <w:t>.</w:t>
      </w:r>
      <w:r w:rsidRPr="002E2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5E9" w:rsidRPr="004B7739">
        <w:rPr>
          <w:rFonts w:ascii="Times New Roman" w:hAnsi="Times New Roman"/>
          <w:sz w:val="28"/>
          <w:szCs w:val="28"/>
          <w:lang w:eastAsia="ru-RU"/>
        </w:rPr>
        <w:t xml:space="preserve">Перечень методических материалов, средств обучения </w:t>
      </w:r>
    </w:p>
    <w:p w:rsidR="006945E9" w:rsidRDefault="006945E9" w:rsidP="006945E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4B7739">
        <w:rPr>
          <w:rFonts w:ascii="Times New Roman" w:hAnsi="Times New Roman"/>
          <w:sz w:val="28"/>
          <w:szCs w:val="28"/>
          <w:lang w:eastAsia="ru-RU"/>
        </w:rPr>
        <w:t>и воспитания</w:t>
      </w:r>
      <w:r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</w:p>
    <w:p w:rsidR="00200F69" w:rsidRPr="006945E9" w:rsidRDefault="00200F69" w:rsidP="006945E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Приложение </w:t>
      </w:r>
      <w:r w:rsidR="00E9708E">
        <w:rPr>
          <w:rFonts w:ascii="Times New Roman" w:hAnsi="Times New Roman"/>
          <w:i/>
          <w:color w:val="17365D" w:themeColor="text2" w:themeShade="BF"/>
          <w:sz w:val="28"/>
          <w:szCs w:val="28"/>
        </w:rPr>
        <w:t>№ 7</w:t>
      </w:r>
      <w:r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>.</w:t>
      </w:r>
      <w:r w:rsidR="00047D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D1F" w:rsidRPr="00E7666A">
        <w:rPr>
          <w:rFonts w:ascii="Times New Roman" w:hAnsi="Times New Roman"/>
          <w:sz w:val="28"/>
          <w:szCs w:val="28"/>
          <w:lang w:eastAsia="ru-RU"/>
        </w:rPr>
        <w:t>Р</w:t>
      </w:r>
      <w:r w:rsidR="00047D1F">
        <w:rPr>
          <w:rFonts w:ascii="Times New Roman" w:hAnsi="Times New Roman"/>
          <w:sz w:val="28"/>
          <w:szCs w:val="28"/>
          <w:lang w:eastAsia="ru-RU"/>
        </w:rPr>
        <w:t>ежимы дня в разных возрастных группах</w:t>
      </w:r>
    </w:p>
    <w:p w:rsidR="00200F69" w:rsidRDefault="00200F69" w:rsidP="00047D1F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Приложение </w:t>
      </w:r>
      <w:r w:rsidR="00E9708E">
        <w:rPr>
          <w:rFonts w:ascii="Times New Roman" w:hAnsi="Times New Roman"/>
          <w:i/>
          <w:color w:val="17365D" w:themeColor="text2" w:themeShade="BF"/>
          <w:sz w:val="28"/>
          <w:szCs w:val="28"/>
        </w:rPr>
        <w:t>№ 8</w:t>
      </w:r>
      <w:r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>.</w:t>
      </w:r>
      <w:r w:rsidRPr="002E2B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7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Примерное к</w:t>
      </w:r>
      <w:r w:rsidR="00047D1F" w:rsidRPr="006D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омплексно-тематическ</w:t>
      </w:r>
      <w:r w:rsidR="00047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 планирование образовательной деятельности на </w:t>
      </w:r>
      <w:r w:rsidR="00047D1F" w:rsidRPr="006D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696DBA" w:rsidRDefault="00E9708E" w:rsidP="00696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Приложение № 9</w:t>
      </w:r>
      <w:r w:rsidR="00696DBA">
        <w:rPr>
          <w:rFonts w:ascii="Times New Roman" w:hAnsi="Times New Roman"/>
          <w:i/>
          <w:color w:val="0070C0"/>
          <w:sz w:val="28"/>
          <w:szCs w:val="28"/>
        </w:rPr>
        <w:t>.</w:t>
      </w:r>
      <w:r w:rsidR="00696DBA" w:rsidRPr="002E2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образовательной</w:t>
      </w:r>
      <w:r w:rsidR="00696DBA" w:rsidRPr="006D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на учебный год </w:t>
      </w:r>
    </w:p>
    <w:p w:rsidR="006945E9" w:rsidRDefault="00696DBA" w:rsidP="00696DBA">
      <w:pPr>
        <w:spacing w:after="0" w:line="240" w:lineRule="auto"/>
        <w:ind w:left="15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разных возрастных группах</w:t>
      </w:r>
      <w:r w:rsidR="0069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компенсирующей</w:t>
      </w:r>
    </w:p>
    <w:p w:rsidR="00696DBA" w:rsidRPr="00047D1F" w:rsidRDefault="006945E9" w:rsidP="00696DBA">
      <w:pPr>
        <w:spacing w:after="0" w:line="240" w:lineRule="auto"/>
        <w:ind w:left="15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</w:t>
      </w:r>
      <w:r w:rsidR="00696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0F69" w:rsidRPr="00E7666A" w:rsidRDefault="00200F69" w:rsidP="007E446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>Пр</w:t>
      </w:r>
      <w:r w:rsidR="007E4465"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иложение № </w:t>
      </w:r>
      <w:r w:rsidR="00E9708E">
        <w:rPr>
          <w:rFonts w:ascii="Times New Roman" w:hAnsi="Times New Roman"/>
          <w:i/>
          <w:color w:val="17365D" w:themeColor="text2" w:themeShade="BF"/>
          <w:sz w:val="28"/>
          <w:szCs w:val="28"/>
        </w:rPr>
        <w:t>10</w:t>
      </w:r>
      <w:r>
        <w:rPr>
          <w:rFonts w:ascii="Times New Roman" w:hAnsi="Times New Roman"/>
          <w:i/>
          <w:color w:val="0070C0"/>
          <w:sz w:val="28"/>
          <w:szCs w:val="28"/>
        </w:rPr>
        <w:t>.</w:t>
      </w:r>
      <w:r w:rsidRPr="002E2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D1F">
        <w:rPr>
          <w:rFonts w:ascii="Times New Roman" w:hAnsi="Times New Roman"/>
          <w:color w:val="000000"/>
          <w:sz w:val="28"/>
          <w:szCs w:val="28"/>
        </w:rPr>
        <w:t>Перечень традиционных событий, праздников, мероприятий</w:t>
      </w:r>
    </w:p>
    <w:p w:rsidR="00924F82" w:rsidRDefault="00200F69" w:rsidP="000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7D1F">
        <w:rPr>
          <w:rFonts w:ascii="Times New Roman" w:hAnsi="Times New Roman"/>
          <w:i/>
          <w:color w:val="17365D" w:themeColor="text2" w:themeShade="BF"/>
          <w:sz w:val="28"/>
          <w:szCs w:val="28"/>
        </w:rPr>
        <w:t>Приложение № 1</w:t>
      </w:r>
      <w:r w:rsidR="00E9708E">
        <w:rPr>
          <w:rFonts w:ascii="Times New Roman" w:hAnsi="Times New Roman"/>
          <w:i/>
          <w:color w:val="17365D" w:themeColor="text2" w:themeShade="BF"/>
          <w:sz w:val="28"/>
          <w:szCs w:val="28"/>
        </w:rPr>
        <w:t>1</w:t>
      </w:r>
      <w:r>
        <w:rPr>
          <w:rFonts w:ascii="Times New Roman" w:hAnsi="Times New Roman"/>
          <w:i/>
          <w:color w:val="0070C0"/>
          <w:sz w:val="28"/>
          <w:szCs w:val="28"/>
        </w:rPr>
        <w:t>.</w:t>
      </w:r>
      <w:r w:rsidR="00047D1F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047D1F">
        <w:rPr>
          <w:rFonts w:ascii="Times New Roman" w:hAnsi="Times New Roman"/>
          <w:sz w:val="28"/>
          <w:szCs w:val="28"/>
        </w:rPr>
        <w:t xml:space="preserve">Организация центров детской </w:t>
      </w:r>
      <w:r w:rsidR="00047D1F" w:rsidRPr="00A75B8D">
        <w:rPr>
          <w:rFonts w:ascii="Times New Roman" w:hAnsi="Times New Roman"/>
          <w:sz w:val="28"/>
          <w:szCs w:val="28"/>
        </w:rPr>
        <w:t>активнос</w:t>
      </w:r>
      <w:r w:rsidR="00047D1F">
        <w:rPr>
          <w:rFonts w:ascii="Times New Roman" w:hAnsi="Times New Roman"/>
          <w:sz w:val="28"/>
          <w:szCs w:val="28"/>
        </w:rPr>
        <w:t>ти</w:t>
      </w:r>
      <w:r w:rsidR="00924F82">
        <w:rPr>
          <w:rFonts w:ascii="Times New Roman" w:hAnsi="Times New Roman"/>
          <w:sz w:val="28"/>
          <w:szCs w:val="28"/>
        </w:rPr>
        <w:t xml:space="preserve"> в группах</w:t>
      </w:r>
    </w:p>
    <w:p w:rsidR="00200F69" w:rsidRPr="00E7666A" w:rsidRDefault="00924F82" w:rsidP="000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компенсирующей направленности</w:t>
      </w:r>
    </w:p>
    <w:p w:rsidR="00E32E86" w:rsidRPr="001F0646" w:rsidRDefault="00E32E86" w:rsidP="002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2E86" w:rsidRPr="001F0646" w:rsidSect="00955399">
      <w:headerReference w:type="default" r:id="rId8"/>
      <w:footerReference w:type="default" r:id="rId9"/>
      <w:pgSz w:w="11906" w:h="16838"/>
      <w:pgMar w:top="1135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9D" w:rsidRDefault="002D789D" w:rsidP="00F46D33">
      <w:pPr>
        <w:spacing w:after="0" w:line="240" w:lineRule="auto"/>
      </w:pPr>
      <w:r>
        <w:separator/>
      </w:r>
    </w:p>
  </w:endnote>
  <w:endnote w:type="continuationSeparator" w:id="0">
    <w:p w:rsidR="002D789D" w:rsidRDefault="002D789D" w:rsidP="00F4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Newton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13311"/>
      <w:docPartObj>
        <w:docPartGallery w:val="Page Numbers (Bottom of Page)"/>
        <w:docPartUnique/>
      </w:docPartObj>
    </w:sdtPr>
    <w:sdtEndPr/>
    <w:sdtContent>
      <w:p w:rsidR="00E726ED" w:rsidRDefault="00E726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DF">
          <w:rPr>
            <w:noProof/>
          </w:rPr>
          <w:t>42</w:t>
        </w:r>
        <w:r>
          <w:fldChar w:fldCharType="end"/>
        </w:r>
      </w:p>
    </w:sdtContent>
  </w:sdt>
  <w:p w:rsidR="00E726ED" w:rsidRDefault="00E726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9D" w:rsidRDefault="002D789D" w:rsidP="00F46D33">
      <w:pPr>
        <w:spacing w:after="0" w:line="240" w:lineRule="auto"/>
      </w:pPr>
      <w:r>
        <w:separator/>
      </w:r>
    </w:p>
  </w:footnote>
  <w:footnote w:type="continuationSeparator" w:id="0">
    <w:p w:rsidR="002D789D" w:rsidRDefault="002D789D" w:rsidP="00F46D33">
      <w:pPr>
        <w:spacing w:after="0" w:line="240" w:lineRule="auto"/>
      </w:pPr>
      <w:r>
        <w:continuationSeparator/>
      </w:r>
    </w:p>
  </w:footnote>
  <w:footnote w:id="1">
    <w:p w:rsidR="00E726ED" w:rsidRPr="006A5041" w:rsidRDefault="00E726ED">
      <w:pPr>
        <w:pStyle w:val="a8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Pr="006A5041">
        <w:rPr>
          <w:rFonts w:ascii="Times New Roman" w:hAnsi="Times New Roman"/>
          <w:i/>
          <w:color w:val="000000" w:themeColor="text1"/>
          <w:szCs w:val="28"/>
        </w:rPr>
        <w:t>Примерная основная образовательная программа дошкольного образования «От рождения до школы», раздел «Возрастные особенности развития детей».</w:t>
      </w:r>
    </w:p>
  </w:footnote>
  <w:footnote w:id="2">
    <w:p w:rsidR="00E726ED" w:rsidRPr="00C029F5" w:rsidRDefault="00E726ED" w:rsidP="00C029F5">
      <w:pPr>
        <w:pStyle w:val="a8"/>
        <w:jc w:val="both"/>
        <w:rPr>
          <w:i/>
          <w:sz w:val="14"/>
        </w:rPr>
      </w:pPr>
      <w:r>
        <w:rPr>
          <w:rStyle w:val="aa"/>
        </w:rPr>
        <w:footnoteRef/>
      </w:r>
      <w:r>
        <w:t xml:space="preserve"> </w:t>
      </w:r>
      <w:r w:rsidRPr="00C029F5">
        <w:rPr>
          <w:rFonts w:ascii="Times New Roman" w:hAnsi="Times New Roman" w:cs="Times New Roman"/>
          <w:bCs/>
          <w:i/>
          <w:szCs w:val="24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лет. Н. В. Нищева. Содержательный раздел. Характеристика детей с тяжелыми нарушениями речи (общим недоразвитием речи).</w:t>
      </w:r>
    </w:p>
  </w:footnote>
  <w:footnote w:id="3">
    <w:p w:rsidR="00E726ED" w:rsidRDefault="00E726ED" w:rsidP="00612CCA">
      <w:pPr>
        <w:pStyle w:val="a8"/>
      </w:pPr>
      <w:r>
        <w:rPr>
          <w:rStyle w:val="aa"/>
        </w:rPr>
        <w:footnoteRef/>
      </w:r>
      <w:r>
        <w:t xml:space="preserve"> </w:t>
      </w:r>
      <w:r w:rsidRPr="00C029F5">
        <w:rPr>
          <w:rFonts w:ascii="Times New Roman" w:hAnsi="Times New Roman" w:cs="Times New Roman"/>
          <w:bCs/>
          <w:i/>
          <w:szCs w:val="24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лет. Н. В. Нищева.</w:t>
      </w:r>
      <w:r>
        <w:rPr>
          <w:rFonts w:ascii="Times New Roman" w:hAnsi="Times New Roman" w:cs="Times New Roman"/>
          <w:bCs/>
          <w:i/>
          <w:szCs w:val="24"/>
        </w:rPr>
        <w:t xml:space="preserve"> Раздел «Целевые ориентиры, планируемые результаты освоения Программы».</w:t>
      </w:r>
    </w:p>
  </w:footnote>
  <w:footnote w:id="4">
    <w:p w:rsidR="00E726ED" w:rsidRPr="000E27A6" w:rsidRDefault="00E726ED" w:rsidP="000E27A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FD2D41">
        <w:rPr>
          <w:rStyle w:val="aa"/>
          <w:color w:val="000000" w:themeColor="text1"/>
        </w:rPr>
        <w:footnoteRef/>
      </w:r>
      <w:r w:rsidRPr="00FD2D41">
        <w:rPr>
          <w:color w:val="000000" w:themeColor="text1"/>
        </w:rPr>
        <w:t xml:space="preserve"> </w:t>
      </w:r>
      <w:r w:rsidRPr="000E27A6">
        <w:rPr>
          <w:rFonts w:ascii="Times New Roman" w:hAnsi="Times New Roman"/>
          <w:i/>
          <w:color w:val="000000" w:themeColor="text1"/>
          <w:sz w:val="20"/>
          <w:szCs w:val="28"/>
        </w:rPr>
        <w:t xml:space="preserve">Примерная основная образовательная программа дошкольного образования «От рождения до школы», раздел </w:t>
      </w:r>
      <w:r w:rsidRPr="000E27A6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«Образовательная деятельность в соответствии с направлениями развития детей от 2 лет до школы. Образовательная область «Социально-коммуникативное развитие».</w:t>
      </w:r>
      <w:r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Pr="000E27A6">
        <w:rPr>
          <w:rFonts w:ascii="Times New Roman" w:hAnsi="Times New Roman"/>
          <w:i/>
          <w:color w:val="000000" w:themeColor="text1"/>
          <w:sz w:val="20"/>
          <w:szCs w:val="28"/>
        </w:rPr>
        <w:t>Приложение № 2 «Развитие игровой деятельности» к Примерной основной образовательной программе дошкольного образования «От рождения до школы».</w:t>
      </w:r>
    </w:p>
    <w:p w:rsidR="00E726ED" w:rsidRDefault="00E726ED" w:rsidP="000E27A6">
      <w:pPr>
        <w:pStyle w:val="a8"/>
      </w:pPr>
    </w:p>
    <w:p w:rsidR="00E726ED" w:rsidRPr="00FD2D41" w:rsidRDefault="00E726ED" w:rsidP="000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726ED" w:rsidRDefault="00E726ED">
      <w:pPr>
        <w:pStyle w:val="a8"/>
      </w:pPr>
    </w:p>
  </w:footnote>
  <w:footnote w:id="5">
    <w:p w:rsidR="00E726ED" w:rsidRPr="00FD2D41" w:rsidRDefault="00E726ED" w:rsidP="00FD2D4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D2D41">
        <w:rPr>
          <w:rStyle w:val="aa"/>
          <w:color w:val="000000" w:themeColor="text1"/>
        </w:rPr>
        <w:footnoteRef/>
      </w:r>
      <w:r w:rsidRPr="00FD2D41">
        <w:rPr>
          <w:color w:val="000000" w:themeColor="text1"/>
        </w:rPr>
        <w:t xml:space="preserve"> </w:t>
      </w:r>
      <w:r w:rsidRPr="00FD2D41">
        <w:rPr>
          <w:rFonts w:ascii="Times New Roman" w:hAnsi="Times New Roman"/>
          <w:i/>
          <w:color w:val="000000" w:themeColor="text1"/>
          <w:sz w:val="24"/>
          <w:szCs w:val="28"/>
        </w:rPr>
        <w:t xml:space="preserve">Примерная основная образовательная программа дошкольного образования «От рождения до школы», раздел </w:t>
      </w:r>
      <w:r w:rsidRPr="00FD2D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«Образовательная деятельность в соответствии с направлениями развития детей от 2 лет до школы. Образовательная область «Познавательное развитие».</w:t>
      </w:r>
    </w:p>
    <w:p w:rsidR="00E726ED" w:rsidRDefault="00E726ED">
      <w:pPr>
        <w:pStyle w:val="a8"/>
      </w:pPr>
    </w:p>
  </w:footnote>
  <w:footnote w:id="6">
    <w:p w:rsidR="00E726ED" w:rsidRDefault="00E726ED" w:rsidP="00FD2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FD2D41">
        <w:rPr>
          <w:rStyle w:val="aa"/>
          <w:color w:val="000000" w:themeColor="text1"/>
        </w:rPr>
        <w:footnoteRef/>
      </w:r>
      <w:r w:rsidRPr="00FD2D41">
        <w:rPr>
          <w:color w:val="000000" w:themeColor="text1"/>
        </w:rPr>
        <w:t xml:space="preserve"> </w:t>
      </w:r>
      <w:r w:rsidRPr="004F52BD">
        <w:rPr>
          <w:rFonts w:ascii="Times New Roman" w:hAnsi="Times New Roman"/>
          <w:i/>
          <w:color w:val="000000" w:themeColor="text1"/>
          <w:sz w:val="20"/>
          <w:szCs w:val="28"/>
        </w:rPr>
        <w:t xml:space="preserve">Примерная основная образовательная программа дошкольного образования «От рождения до школы», раздел </w:t>
      </w:r>
      <w:r w:rsidRPr="004F52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«Образовательная деятельность в соответствии с направлениями развития детей от 2 лет до школы. Образовательна</w:t>
      </w: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я область «Речевое развитие». </w:t>
      </w:r>
    </w:p>
    <w:p w:rsidR="00E726ED" w:rsidRDefault="00E726ED" w:rsidP="00FD2D4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8"/>
        </w:rPr>
      </w:pPr>
      <w:r w:rsidRPr="004F52BD">
        <w:rPr>
          <w:rFonts w:ascii="Times New Roman" w:hAnsi="Times New Roman"/>
          <w:i/>
          <w:color w:val="000000" w:themeColor="text1"/>
          <w:sz w:val="20"/>
          <w:szCs w:val="28"/>
        </w:rPr>
        <w:t>Приложение № 5 «Примерный список литературы для чтения детям» к Примерной основной образовательной программе дошкольного образования «От рождения до школы».</w:t>
      </w:r>
    </w:p>
    <w:p w:rsidR="00E726ED" w:rsidRPr="004F52BD" w:rsidRDefault="00E726ED" w:rsidP="004F5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4"/>
          <w:szCs w:val="24"/>
        </w:rPr>
      </w:pPr>
      <w:r w:rsidRPr="004F52BD">
        <w:rPr>
          <w:rFonts w:ascii="Times New Roman" w:hAnsi="Times New Roman" w:cs="Times New Roman"/>
          <w:bCs/>
          <w:i/>
          <w:sz w:val="20"/>
          <w:szCs w:val="24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</w:t>
      </w:r>
      <w:r>
        <w:rPr>
          <w:rFonts w:ascii="Times New Roman" w:hAnsi="Times New Roman" w:cs="Times New Roman"/>
          <w:bCs/>
          <w:i/>
          <w:sz w:val="20"/>
          <w:szCs w:val="24"/>
        </w:rPr>
        <w:t>. Раздел «Содержание образовательных областей программы. Образовательная область «Речевое развитие».</w:t>
      </w:r>
    </w:p>
    <w:p w:rsidR="00E726ED" w:rsidRPr="004F52BD" w:rsidRDefault="00E726ED">
      <w:pPr>
        <w:pStyle w:val="a8"/>
        <w:rPr>
          <w:sz w:val="16"/>
        </w:rPr>
      </w:pPr>
    </w:p>
  </w:footnote>
  <w:footnote w:id="7">
    <w:p w:rsidR="00E726ED" w:rsidRPr="004F52BD" w:rsidRDefault="00E726ED" w:rsidP="00CA26FF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Style w:val="aa"/>
        </w:rPr>
        <w:footnoteRef/>
      </w:r>
      <w:r>
        <w:t xml:space="preserve"> </w:t>
      </w:r>
      <w:r w:rsidRPr="004F52BD">
        <w:rPr>
          <w:rFonts w:ascii="Times New Roman" w:hAnsi="Times New Roman"/>
          <w:i/>
          <w:color w:val="000000" w:themeColor="text1"/>
          <w:sz w:val="20"/>
          <w:szCs w:val="28"/>
        </w:rPr>
        <w:t xml:space="preserve">Примерная основная образовательная программа дошкольного образования «От рождения до школы», раздел </w:t>
      </w:r>
      <w:r w:rsidRPr="004F52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«Образовательная деятельность в соответствии с направлениями развития детей от 2 лет до школы. Образовательная область «Худож</w:t>
      </w: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ественно-эстетическое развитие». </w:t>
      </w:r>
      <w:r w:rsidRPr="004F52BD">
        <w:rPr>
          <w:rFonts w:ascii="Times New Roman" w:hAnsi="Times New Roman"/>
          <w:i/>
          <w:color w:val="000000" w:themeColor="text1"/>
          <w:sz w:val="20"/>
          <w:szCs w:val="28"/>
        </w:rPr>
        <w:t xml:space="preserve">Приложение № 6 «Примерный музыкальный репертуар» к Примерной основной образовательной программе дошкольного образования «От рождения до школы». </w:t>
      </w:r>
    </w:p>
    <w:p w:rsidR="00E726ED" w:rsidRDefault="00E726ED">
      <w:pPr>
        <w:pStyle w:val="a8"/>
      </w:pPr>
    </w:p>
  </w:footnote>
  <w:footnote w:id="8">
    <w:p w:rsidR="00E726ED" w:rsidRPr="004F52BD" w:rsidRDefault="00E726ED" w:rsidP="00FD2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Style w:val="aa"/>
        </w:rPr>
        <w:footnoteRef/>
      </w:r>
      <w:r>
        <w:t xml:space="preserve"> </w:t>
      </w:r>
      <w:r w:rsidRPr="004F52BD">
        <w:rPr>
          <w:rFonts w:ascii="Times New Roman" w:hAnsi="Times New Roman"/>
          <w:i/>
          <w:color w:val="000000" w:themeColor="text1"/>
          <w:sz w:val="20"/>
          <w:szCs w:val="28"/>
        </w:rPr>
        <w:t xml:space="preserve">Примерная основная образовательная программа дошкольного образования «От рождения до школы», раздел </w:t>
      </w:r>
      <w:r w:rsidRPr="004F52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«Образовательная деятельность в соответствии с направлениями развития детей от 2 лет до школы. Образовательная область «Физическое развитие».</w:t>
      </w:r>
    </w:p>
    <w:p w:rsidR="00E726ED" w:rsidRPr="004F52BD" w:rsidRDefault="00E726ED" w:rsidP="00FD2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F52BD">
        <w:rPr>
          <w:rFonts w:ascii="Times New Roman" w:hAnsi="Times New Roman"/>
          <w:i/>
          <w:color w:val="000000" w:themeColor="text1"/>
          <w:sz w:val="20"/>
          <w:szCs w:val="28"/>
        </w:rPr>
        <w:t>Приложение № 7 «Примерный перечень основных движений, подвижных игр и упражнений» к Примерной основной образовательной программе дошкольного образования «От рождения до школы».</w:t>
      </w:r>
    </w:p>
    <w:p w:rsidR="00E726ED" w:rsidRDefault="00E726ED">
      <w:pPr>
        <w:pStyle w:val="a8"/>
      </w:pPr>
    </w:p>
  </w:footnote>
  <w:footnote w:id="9">
    <w:p w:rsidR="00E726ED" w:rsidRPr="00222CF4" w:rsidRDefault="00E726ED" w:rsidP="0022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>
        <w:rPr>
          <w:rStyle w:val="aa"/>
        </w:rPr>
        <w:footnoteRef/>
      </w:r>
      <w:r>
        <w:t xml:space="preserve"> </w:t>
      </w:r>
      <w:r w:rsidRPr="00222CF4">
        <w:rPr>
          <w:rFonts w:ascii="Times New Roman" w:hAnsi="Times New Roman" w:cs="Times New Roman"/>
          <w:bCs/>
          <w:i/>
          <w:sz w:val="20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лет. Н. В. Нищева. Раздел «Педагогическая диагностика индивидуального развития ребенка дошкольного возраста с тяжелым нарушением речи»</w:t>
      </w:r>
    </w:p>
  </w:footnote>
  <w:footnote w:id="10">
    <w:p w:rsidR="00E726ED" w:rsidRDefault="00E726ED" w:rsidP="00D713CD">
      <w:pPr>
        <w:pStyle w:val="a8"/>
      </w:pPr>
      <w:r>
        <w:rPr>
          <w:rStyle w:val="aa"/>
        </w:rPr>
        <w:footnoteRef/>
      </w:r>
      <w:r>
        <w:t xml:space="preserve"> </w:t>
      </w:r>
      <w:r w:rsidRPr="00C029F5">
        <w:rPr>
          <w:rFonts w:ascii="Times New Roman" w:hAnsi="Times New Roman" w:cs="Times New Roman"/>
          <w:bCs/>
          <w:i/>
          <w:szCs w:val="24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лет. Н. В. Нищева.</w:t>
      </w:r>
      <w:r>
        <w:rPr>
          <w:rFonts w:ascii="Times New Roman" w:hAnsi="Times New Roman" w:cs="Times New Roman"/>
          <w:bCs/>
          <w:i/>
          <w:szCs w:val="24"/>
        </w:rPr>
        <w:t xml:space="preserve"> Раздел 1.2.2. «Взаимодействие с семьями воспитанников»</w:t>
      </w:r>
    </w:p>
  </w:footnote>
  <w:footnote w:id="11">
    <w:p w:rsidR="00E726ED" w:rsidRDefault="00E726ED" w:rsidP="00D27A4A">
      <w:pPr>
        <w:pStyle w:val="a8"/>
      </w:pPr>
      <w:r>
        <w:rPr>
          <w:rStyle w:val="aa"/>
        </w:rPr>
        <w:footnoteRef/>
      </w:r>
      <w:r>
        <w:t xml:space="preserve"> </w:t>
      </w:r>
      <w:r w:rsidRPr="00C029F5">
        <w:rPr>
          <w:rFonts w:ascii="Times New Roman" w:hAnsi="Times New Roman" w:cs="Times New Roman"/>
          <w:bCs/>
          <w:i/>
          <w:szCs w:val="24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лет. Н. В. Нищева.</w:t>
      </w:r>
      <w:r>
        <w:rPr>
          <w:rFonts w:ascii="Times New Roman" w:hAnsi="Times New Roman" w:cs="Times New Roman"/>
          <w:bCs/>
          <w:i/>
          <w:szCs w:val="24"/>
        </w:rPr>
        <w:t xml:space="preserve"> Раздел «Развивающая предметно-пространственная среда в кабинете учителя-логопеда и групповом помещении».</w:t>
      </w:r>
    </w:p>
  </w:footnote>
  <w:footnote w:id="12">
    <w:p w:rsidR="00E726ED" w:rsidRPr="004D03D9" w:rsidRDefault="00E726ED">
      <w:pPr>
        <w:pStyle w:val="a8"/>
        <w:rPr>
          <w:color w:val="000000" w:themeColor="text1"/>
          <w:sz w:val="16"/>
        </w:rPr>
      </w:pPr>
      <w:r w:rsidRPr="009F0479">
        <w:rPr>
          <w:rStyle w:val="aa"/>
          <w:color w:val="000000" w:themeColor="text1"/>
        </w:rPr>
        <w:footnoteRef/>
      </w:r>
      <w:r w:rsidRPr="009F0479">
        <w:rPr>
          <w:color w:val="000000" w:themeColor="text1"/>
        </w:rPr>
        <w:t xml:space="preserve"> </w:t>
      </w:r>
      <w:r w:rsidRPr="004D03D9">
        <w:rPr>
          <w:rFonts w:ascii="Times New Roman" w:hAnsi="Times New Roman"/>
          <w:i/>
          <w:color w:val="000000" w:themeColor="text1"/>
          <w:szCs w:val="28"/>
        </w:rPr>
        <w:t>Примерная основная образовательная программа дошкольного образования «От рождения до школы». Раздел «Условия реализации Программы».</w:t>
      </w:r>
      <w:r>
        <w:rPr>
          <w:rFonts w:ascii="Times New Roman" w:hAnsi="Times New Roman"/>
          <w:i/>
          <w:color w:val="000000" w:themeColor="text1"/>
          <w:szCs w:val="28"/>
        </w:rPr>
        <w:t xml:space="preserve"> </w:t>
      </w:r>
    </w:p>
  </w:footnote>
  <w:footnote w:id="13">
    <w:p w:rsidR="00E726ED" w:rsidRDefault="00E726ED" w:rsidP="00CC7867">
      <w:pPr>
        <w:pStyle w:val="a8"/>
      </w:pPr>
      <w:r>
        <w:rPr>
          <w:rStyle w:val="aa"/>
        </w:rPr>
        <w:footnoteRef/>
      </w:r>
      <w:r>
        <w:t xml:space="preserve"> </w:t>
      </w:r>
      <w:r w:rsidRPr="00C029F5">
        <w:rPr>
          <w:rFonts w:ascii="Times New Roman" w:hAnsi="Times New Roman" w:cs="Times New Roman"/>
          <w:bCs/>
          <w:i/>
          <w:szCs w:val="24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лет. Н. В. Нищева.</w:t>
      </w:r>
      <w:r>
        <w:rPr>
          <w:rFonts w:ascii="Times New Roman" w:hAnsi="Times New Roman" w:cs="Times New Roman"/>
          <w:bCs/>
          <w:i/>
          <w:szCs w:val="24"/>
        </w:rPr>
        <w:t xml:space="preserve"> Раздел 3.4. «Организация развивающей предметно-пространственной среды»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ED" w:rsidRPr="00BF0F8C" w:rsidRDefault="00E726ED" w:rsidP="00CE5580">
    <w:pPr>
      <w:pStyle w:val="a4"/>
      <w:jc w:val="center"/>
      <w:rPr>
        <w:i/>
        <w:sz w:val="18"/>
      </w:rPr>
    </w:pPr>
    <w:r>
      <w:rPr>
        <w:i/>
        <w:sz w:val="18"/>
      </w:rPr>
      <w:t>Адаптированная основная о</w:t>
    </w:r>
    <w:r w:rsidRPr="00BF0F8C">
      <w:rPr>
        <w:i/>
        <w:sz w:val="18"/>
      </w:rPr>
      <w:t>бразовательная программа дошкольно</w:t>
    </w:r>
    <w:r>
      <w:rPr>
        <w:i/>
        <w:sz w:val="18"/>
      </w:rPr>
      <w:t>го образования</w:t>
    </w:r>
  </w:p>
  <w:p w:rsidR="00E726ED" w:rsidRPr="00216D41" w:rsidRDefault="00E726ED" w:rsidP="00216D41">
    <w:pPr>
      <w:pStyle w:val="a4"/>
      <w:jc w:val="center"/>
      <w:rPr>
        <w:sz w:val="10"/>
      </w:rPr>
    </w:pPr>
    <w:r>
      <w:rPr>
        <w:sz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841"/>
    <w:multiLevelType w:val="hybridMultilevel"/>
    <w:tmpl w:val="5372AD20"/>
    <w:lvl w:ilvl="0" w:tplc="B9AED694">
      <w:start w:val="65535"/>
      <w:numFmt w:val="bullet"/>
      <w:lvlText w:val="•"/>
      <w:lvlJc w:val="left"/>
      <w:pPr>
        <w:ind w:left="10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051224E9"/>
    <w:multiLevelType w:val="hybridMultilevel"/>
    <w:tmpl w:val="866A06A6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3592"/>
    <w:multiLevelType w:val="hybridMultilevel"/>
    <w:tmpl w:val="1EC00166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6E8A"/>
    <w:multiLevelType w:val="hybridMultilevel"/>
    <w:tmpl w:val="EEDC0886"/>
    <w:lvl w:ilvl="0" w:tplc="B9AED694">
      <w:numFmt w:val="bullet"/>
      <w:lvlText w:val="•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7626688"/>
    <w:multiLevelType w:val="hybridMultilevel"/>
    <w:tmpl w:val="3F10DB34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0B8E"/>
    <w:multiLevelType w:val="hybridMultilevel"/>
    <w:tmpl w:val="EC02996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5B97"/>
    <w:multiLevelType w:val="hybridMultilevel"/>
    <w:tmpl w:val="164E29D8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3A73"/>
    <w:multiLevelType w:val="hybridMultilevel"/>
    <w:tmpl w:val="14B84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F00B7"/>
    <w:multiLevelType w:val="hybridMultilevel"/>
    <w:tmpl w:val="3000F134"/>
    <w:lvl w:ilvl="0" w:tplc="69488E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D60D9"/>
    <w:multiLevelType w:val="hybridMultilevel"/>
    <w:tmpl w:val="7696EFD2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269D4"/>
    <w:multiLevelType w:val="hybridMultilevel"/>
    <w:tmpl w:val="AA54DF08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6449D"/>
    <w:multiLevelType w:val="hybridMultilevel"/>
    <w:tmpl w:val="DD78CE26"/>
    <w:lvl w:ilvl="0" w:tplc="849E3328">
      <w:start w:val="65535"/>
      <w:numFmt w:val="bullet"/>
      <w:lvlText w:val="•"/>
      <w:lvlJc w:val="left"/>
      <w:pPr>
        <w:ind w:left="1004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BE1BD1"/>
    <w:multiLevelType w:val="hybridMultilevel"/>
    <w:tmpl w:val="A7EEEB54"/>
    <w:lvl w:ilvl="0" w:tplc="B9AED694">
      <w:start w:val="65535"/>
      <w:numFmt w:val="bullet"/>
      <w:lvlText w:val="•"/>
      <w:lvlJc w:val="left"/>
      <w:pPr>
        <w:ind w:left="1004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FD638F2"/>
    <w:multiLevelType w:val="hybridMultilevel"/>
    <w:tmpl w:val="B1F212E0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F7329"/>
    <w:multiLevelType w:val="hybridMultilevel"/>
    <w:tmpl w:val="8DA8FCF8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64502"/>
    <w:multiLevelType w:val="hybridMultilevel"/>
    <w:tmpl w:val="2340DB6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F6E57"/>
    <w:multiLevelType w:val="hybridMultilevel"/>
    <w:tmpl w:val="93D03D52"/>
    <w:lvl w:ilvl="0" w:tplc="69488E7C">
      <w:start w:val="1"/>
      <w:numFmt w:val="bullet"/>
      <w:lvlText w:val="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165E3EF9"/>
    <w:multiLevelType w:val="hybridMultilevel"/>
    <w:tmpl w:val="29169E22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949E0"/>
    <w:multiLevelType w:val="hybridMultilevel"/>
    <w:tmpl w:val="B47C7D76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15C94"/>
    <w:multiLevelType w:val="hybridMultilevel"/>
    <w:tmpl w:val="C5A49FC2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31AD6"/>
    <w:multiLevelType w:val="hybridMultilevel"/>
    <w:tmpl w:val="73BC58E8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768B5"/>
    <w:multiLevelType w:val="hybridMultilevel"/>
    <w:tmpl w:val="4FD8953E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4E0AE7"/>
    <w:multiLevelType w:val="hybridMultilevel"/>
    <w:tmpl w:val="EADED118"/>
    <w:lvl w:ilvl="0" w:tplc="B9AED694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3A54BD"/>
    <w:multiLevelType w:val="hybridMultilevel"/>
    <w:tmpl w:val="570CF282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D04136"/>
    <w:multiLevelType w:val="hybridMultilevel"/>
    <w:tmpl w:val="D01EA6D2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CB28A2"/>
    <w:multiLevelType w:val="hybridMultilevel"/>
    <w:tmpl w:val="12F487BC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92BDE"/>
    <w:multiLevelType w:val="hybridMultilevel"/>
    <w:tmpl w:val="456ED7F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F285C"/>
    <w:multiLevelType w:val="hybridMultilevel"/>
    <w:tmpl w:val="F80C6DDA"/>
    <w:lvl w:ilvl="0" w:tplc="B9AED694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9100568"/>
    <w:multiLevelType w:val="hybridMultilevel"/>
    <w:tmpl w:val="38184ECE"/>
    <w:lvl w:ilvl="0" w:tplc="849E3328">
      <w:start w:val="65535"/>
      <w:numFmt w:val="bullet"/>
      <w:lvlText w:val="•"/>
      <w:lvlJc w:val="left"/>
      <w:pPr>
        <w:ind w:left="8582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2C5C749E"/>
    <w:multiLevelType w:val="multilevel"/>
    <w:tmpl w:val="047C8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2C707D84"/>
    <w:multiLevelType w:val="hybridMultilevel"/>
    <w:tmpl w:val="EFCA9B42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DB7219"/>
    <w:multiLevelType w:val="multilevel"/>
    <w:tmpl w:val="ED0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E1108DE"/>
    <w:multiLevelType w:val="hybridMultilevel"/>
    <w:tmpl w:val="AD90F8EA"/>
    <w:lvl w:ilvl="0" w:tplc="B9AED694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0602137"/>
    <w:multiLevelType w:val="hybridMultilevel"/>
    <w:tmpl w:val="C9BE1DBC"/>
    <w:lvl w:ilvl="0" w:tplc="849E3328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2AB0BA8"/>
    <w:multiLevelType w:val="hybridMultilevel"/>
    <w:tmpl w:val="CD048750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4E65EB"/>
    <w:multiLevelType w:val="hybridMultilevel"/>
    <w:tmpl w:val="70EC86F4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1D7F9D"/>
    <w:multiLevelType w:val="hybridMultilevel"/>
    <w:tmpl w:val="03367734"/>
    <w:lvl w:ilvl="0" w:tplc="849E3328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FC5F54"/>
    <w:multiLevelType w:val="hybridMultilevel"/>
    <w:tmpl w:val="E384D7F4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123DAD"/>
    <w:multiLevelType w:val="hybridMultilevel"/>
    <w:tmpl w:val="994EC596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942B0F"/>
    <w:multiLevelType w:val="hybridMultilevel"/>
    <w:tmpl w:val="14FE97A0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2D4D29"/>
    <w:multiLevelType w:val="hybridMultilevel"/>
    <w:tmpl w:val="C07AC08C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D418AA"/>
    <w:multiLevelType w:val="hybridMultilevel"/>
    <w:tmpl w:val="E45C299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E63997"/>
    <w:multiLevelType w:val="hybridMultilevel"/>
    <w:tmpl w:val="A18AA778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CD3445"/>
    <w:multiLevelType w:val="hybridMultilevel"/>
    <w:tmpl w:val="E4368EFE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B5377F"/>
    <w:multiLevelType w:val="hybridMultilevel"/>
    <w:tmpl w:val="699AA69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2903CF"/>
    <w:multiLevelType w:val="hybridMultilevel"/>
    <w:tmpl w:val="AA226460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0D03DD"/>
    <w:multiLevelType w:val="hybridMultilevel"/>
    <w:tmpl w:val="A3E8986E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F0075F"/>
    <w:multiLevelType w:val="hybridMultilevel"/>
    <w:tmpl w:val="FF7E2BCC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FA0586"/>
    <w:multiLevelType w:val="hybridMultilevel"/>
    <w:tmpl w:val="3FEA3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5812A15"/>
    <w:multiLevelType w:val="hybridMultilevel"/>
    <w:tmpl w:val="499E807C"/>
    <w:lvl w:ilvl="0" w:tplc="B9AED69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67837E7"/>
    <w:multiLevelType w:val="hybridMultilevel"/>
    <w:tmpl w:val="9328D6BE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317709"/>
    <w:multiLevelType w:val="hybridMultilevel"/>
    <w:tmpl w:val="DCEE2988"/>
    <w:lvl w:ilvl="0" w:tplc="849E3328">
      <w:start w:val="65535"/>
      <w:numFmt w:val="bullet"/>
      <w:lvlText w:val="•"/>
      <w:lvlJc w:val="left"/>
      <w:pPr>
        <w:ind w:left="1428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BF66F28"/>
    <w:multiLevelType w:val="hybridMultilevel"/>
    <w:tmpl w:val="4C0E28A6"/>
    <w:lvl w:ilvl="0" w:tplc="69488E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7E4F03"/>
    <w:multiLevelType w:val="hybridMultilevel"/>
    <w:tmpl w:val="C15ECDD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4B2F08"/>
    <w:multiLevelType w:val="hybridMultilevel"/>
    <w:tmpl w:val="1F7A1608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C24968"/>
    <w:multiLevelType w:val="hybridMultilevel"/>
    <w:tmpl w:val="9A3467A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104528"/>
    <w:multiLevelType w:val="hybridMultilevel"/>
    <w:tmpl w:val="099E32D4"/>
    <w:lvl w:ilvl="0" w:tplc="B9AED694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12225A"/>
    <w:multiLevelType w:val="hybridMultilevel"/>
    <w:tmpl w:val="1F988194"/>
    <w:lvl w:ilvl="0" w:tplc="B9AED694">
      <w:numFmt w:val="bullet"/>
      <w:lvlText w:val="•"/>
      <w:lvlJc w:val="left"/>
      <w:pPr>
        <w:ind w:left="7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8" w15:restartNumberingAfterBreak="0">
    <w:nsid w:val="532748EA"/>
    <w:multiLevelType w:val="hybridMultilevel"/>
    <w:tmpl w:val="051C6724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29711D"/>
    <w:multiLevelType w:val="hybridMultilevel"/>
    <w:tmpl w:val="54D61292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575002"/>
    <w:multiLevelType w:val="hybridMultilevel"/>
    <w:tmpl w:val="526C65F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C87AD1"/>
    <w:multiLevelType w:val="hybridMultilevel"/>
    <w:tmpl w:val="2BCC97AA"/>
    <w:lvl w:ilvl="0" w:tplc="69488E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04030D"/>
    <w:multiLevelType w:val="hybridMultilevel"/>
    <w:tmpl w:val="66068940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A8000D"/>
    <w:multiLevelType w:val="hybridMultilevel"/>
    <w:tmpl w:val="4392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5E6915"/>
    <w:multiLevelType w:val="hybridMultilevel"/>
    <w:tmpl w:val="12E0575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6201BA"/>
    <w:multiLevelType w:val="hybridMultilevel"/>
    <w:tmpl w:val="F90AA848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8E24D9"/>
    <w:multiLevelType w:val="hybridMultilevel"/>
    <w:tmpl w:val="FAFEA38E"/>
    <w:lvl w:ilvl="0" w:tplc="69488E7C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D51348B"/>
    <w:multiLevelType w:val="hybridMultilevel"/>
    <w:tmpl w:val="F92CBC8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B47056"/>
    <w:multiLevelType w:val="hybridMultilevel"/>
    <w:tmpl w:val="A3547D8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E839A8"/>
    <w:multiLevelType w:val="hybridMultilevel"/>
    <w:tmpl w:val="4E2C4BA6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63031F"/>
    <w:multiLevelType w:val="hybridMultilevel"/>
    <w:tmpl w:val="B4301042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747AC9"/>
    <w:multiLevelType w:val="hybridMultilevel"/>
    <w:tmpl w:val="8CD8CDBA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7C3269"/>
    <w:multiLevelType w:val="hybridMultilevel"/>
    <w:tmpl w:val="3F0AD9CA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8C5A40"/>
    <w:multiLevelType w:val="hybridMultilevel"/>
    <w:tmpl w:val="12860E0C"/>
    <w:lvl w:ilvl="0" w:tplc="849E3328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AE552C"/>
    <w:multiLevelType w:val="hybridMultilevel"/>
    <w:tmpl w:val="943C615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363E21"/>
    <w:multiLevelType w:val="hybridMultilevel"/>
    <w:tmpl w:val="61E88CD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676ABF"/>
    <w:multiLevelType w:val="hybridMultilevel"/>
    <w:tmpl w:val="F03CD75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7C55EC"/>
    <w:multiLevelType w:val="hybridMultilevel"/>
    <w:tmpl w:val="127EB600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3"/>
  </w:num>
  <w:num w:numId="3">
    <w:abstractNumId w:val="29"/>
  </w:num>
  <w:num w:numId="4">
    <w:abstractNumId w:val="66"/>
  </w:num>
  <w:num w:numId="5">
    <w:abstractNumId w:val="41"/>
  </w:num>
  <w:num w:numId="6">
    <w:abstractNumId w:val="5"/>
  </w:num>
  <w:num w:numId="7">
    <w:abstractNumId w:val="4"/>
  </w:num>
  <w:num w:numId="8">
    <w:abstractNumId w:val="50"/>
  </w:num>
  <w:num w:numId="9">
    <w:abstractNumId w:val="70"/>
  </w:num>
  <w:num w:numId="10">
    <w:abstractNumId w:val="71"/>
  </w:num>
  <w:num w:numId="11">
    <w:abstractNumId w:val="14"/>
  </w:num>
  <w:num w:numId="12">
    <w:abstractNumId w:val="0"/>
  </w:num>
  <w:num w:numId="13">
    <w:abstractNumId w:val="76"/>
  </w:num>
  <w:num w:numId="14">
    <w:abstractNumId w:val="25"/>
  </w:num>
  <w:num w:numId="15">
    <w:abstractNumId w:val="19"/>
  </w:num>
  <w:num w:numId="16">
    <w:abstractNumId w:val="57"/>
  </w:num>
  <w:num w:numId="17">
    <w:abstractNumId w:val="6"/>
  </w:num>
  <w:num w:numId="18">
    <w:abstractNumId w:val="37"/>
  </w:num>
  <w:num w:numId="19">
    <w:abstractNumId w:val="38"/>
  </w:num>
  <w:num w:numId="20">
    <w:abstractNumId w:val="65"/>
  </w:num>
  <w:num w:numId="21">
    <w:abstractNumId w:val="23"/>
  </w:num>
  <w:num w:numId="22">
    <w:abstractNumId w:val="53"/>
  </w:num>
  <w:num w:numId="23">
    <w:abstractNumId w:val="3"/>
  </w:num>
  <w:num w:numId="24">
    <w:abstractNumId w:val="13"/>
  </w:num>
  <w:num w:numId="25">
    <w:abstractNumId w:val="22"/>
  </w:num>
  <w:num w:numId="26">
    <w:abstractNumId w:val="2"/>
  </w:num>
  <w:num w:numId="27">
    <w:abstractNumId w:val="18"/>
  </w:num>
  <w:num w:numId="28">
    <w:abstractNumId w:val="64"/>
  </w:num>
  <w:num w:numId="29">
    <w:abstractNumId w:val="43"/>
  </w:num>
  <w:num w:numId="30">
    <w:abstractNumId w:val="60"/>
  </w:num>
  <w:num w:numId="31">
    <w:abstractNumId w:val="15"/>
  </w:num>
  <w:num w:numId="32">
    <w:abstractNumId w:val="68"/>
  </w:num>
  <w:num w:numId="33">
    <w:abstractNumId w:val="75"/>
  </w:num>
  <w:num w:numId="34">
    <w:abstractNumId w:val="28"/>
  </w:num>
  <w:num w:numId="35">
    <w:abstractNumId w:val="54"/>
  </w:num>
  <w:num w:numId="36">
    <w:abstractNumId w:val="7"/>
  </w:num>
  <w:num w:numId="37">
    <w:abstractNumId w:val="33"/>
  </w:num>
  <w:num w:numId="38">
    <w:abstractNumId w:val="36"/>
  </w:num>
  <w:num w:numId="39">
    <w:abstractNumId w:val="51"/>
  </w:num>
  <w:num w:numId="40">
    <w:abstractNumId w:val="24"/>
  </w:num>
  <w:num w:numId="41">
    <w:abstractNumId w:val="61"/>
  </w:num>
  <w:num w:numId="42">
    <w:abstractNumId w:val="35"/>
  </w:num>
  <w:num w:numId="43">
    <w:abstractNumId w:val="55"/>
  </w:num>
  <w:num w:numId="44">
    <w:abstractNumId w:val="9"/>
  </w:num>
  <w:num w:numId="45">
    <w:abstractNumId w:val="31"/>
  </w:num>
  <w:num w:numId="46">
    <w:abstractNumId w:val="56"/>
  </w:num>
  <w:num w:numId="47">
    <w:abstractNumId w:val="1"/>
  </w:num>
  <w:num w:numId="48">
    <w:abstractNumId w:val="8"/>
  </w:num>
  <w:num w:numId="49">
    <w:abstractNumId w:val="74"/>
  </w:num>
  <w:num w:numId="50">
    <w:abstractNumId w:val="49"/>
  </w:num>
  <w:num w:numId="51">
    <w:abstractNumId w:val="67"/>
  </w:num>
  <w:num w:numId="52">
    <w:abstractNumId w:val="20"/>
  </w:num>
  <w:num w:numId="53">
    <w:abstractNumId w:val="39"/>
  </w:num>
  <w:num w:numId="54">
    <w:abstractNumId w:val="32"/>
  </w:num>
  <w:num w:numId="55">
    <w:abstractNumId w:val="34"/>
  </w:num>
  <w:num w:numId="56">
    <w:abstractNumId w:val="52"/>
  </w:num>
  <w:num w:numId="57">
    <w:abstractNumId w:val="62"/>
  </w:num>
  <w:num w:numId="58">
    <w:abstractNumId w:val="27"/>
  </w:num>
  <w:num w:numId="59">
    <w:abstractNumId w:val="26"/>
  </w:num>
  <w:num w:numId="60">
    <w:abstractNumId w:val="72"/>
  </w:num>
  <w:num w:numId="61">
    <w:abstractNumId w:val="77"/>
  </w:num>
  <w:num w:numId="62">
    <w:abstractNumId w:val="42"/>
  </w:num>
  <w:num w:numId="63">
    <w:abstractNumId w:val="47"/>
  </w:num>
  <w:num w:numId="64">
    <w:abstractNumId w:val="40"/>
  </w:num>
  <w:num w:numId="65">
    <w:abstractNumId w:val="69"/>
  </w:num>
  <w:num w:numId="66">
    <w:abstractNumId w:val="11"/>
  </w:num>
  <w:num w:numId="67">
    <w:abstractNumId w:val="17"/>
  </w:num>
  <w:num w:numId="68">
    <w:abstractNumId w:val="73"/>
  </w:num>
  <w:num w:numId="69">
    <w:abstractNumId w:val="10"/>
  </w:num>
  <w:num w:numId="70">
    <w:abstractNumId w:val="16"/>
  </w:num>
  <w:num w:numId="71">
    <w:abstractNumId w:val="58"/>
  </w:num>
  <w:num w:numId="72">
    <w:abstractNumId w:val="46"/>
  </w:num>
  <w:num w:numId="73">
    <w:abstractNumId w:val="45"/>
  </w:num>
  <w:num w:numId="74">
    <w:abstractNumId w:val="12"/>
  </w:num>
  <w:num w:numId="75">
    <w:abstractNumId w:val="44"/>
  </w:num>
  <w:num w:numId="76">
    <w:abstractNumId w:val="21"/>
  </w:num>
  <w:num w:numId="77">
    <w:abstractNumId w:val="59"/>
  </w:num>
  <w:num w:numId="78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7C3"/>
    <w:rsid w:val="0000006E"/>
    <w:rsid w:val="00003561"/>
    <w:rsid w:val="00004289"/>
    <w:rsid w:val="000046BE"/>
    <w:rsid w:val="00005B71"/>
    <w:rsid w:val="000169B3"/>
    <w:rsid w:val="00017F0C"/>
    <w:rsid w:val="00021516"/>
    <w:rsid w:val="00021CDF"/>
    <w:rsid w:val="0002370C"/>
    <w:rsid w:val="00026F3A"/>
    <w:rsid w:val="00032BEA"/>
    <w:rsid w:val="0003676F"/>
    <w:rsid w:val="000418CA"/>
    <w:rsid w:val="00042159"/>
    <w:rsid w:val="0004493C"/>
    <w:rsid w:val="00047D1F"/>
    <w:rsid w:val="00053BC6"/>
    <w:rsid w:val="00053DAF"/>
    <w:rsid w:val="000600B3"/>
    <w:rsid w:val="00060231"/>
    <w:rsid w:val="00060887"/>
    <w:rsid w:val="00060D86"/>
    <w:rsid w:val="00064DB2"/>
    <w:rsid w:val="00064F30"/>
    <w:rsid w:val="000651CB"/>
    <w:rsid w:val="00070F08"/>
    <w:rsid w:val="00071F03"/>
    <w:rsid w:val="00077BD0"/>
    <w:rsid w:val="00085E3E"/>
    <w:rsid w:val="00086070"/>
    <w:rsid w:val="000930C7"/>
    <w:rsid w:val="000933DB"/>
    <w:rsid w:val="0009430C"/>
    <w:rsid w:val="00096DD0"/>
    <w:rsid w:val="000A546C"/>
    <w:rsid w:val="000A60D4"/>
    <w:rsid w:val="000B28DE"/>
    <w:rsid w:val="000B6D09"/>
    <w:rsid w:val="000B75D1"/>
    <w:rsid w:val="000C163B"/>
    <w:rsid w:val="000C1D56"/>
    <w:rsid w:val="000C3933"/>
    <w:rsid w:val="000C488B"/>
    <w:rsid w:val="000C76F6"/>
    <w:rsid w:val="000D0DEA"/>
    <w:rsid w:val="000D1E7D"/>
    <w:rsid w:val="000D4699"/>
    <w:rsid w:val="000D64FF"/>
    <w:rsid w:val="000E2675"/>
    <w:rsid w:val="000E27A6"/>
    <w:rsid w:val="000E5C32"/>
    <w:rsid w:val="000E64BD"/>
    <w:rsid w:val="000E7507"/>
    <w:rsid w:val="000F0329"/>
    <w:rsid w:val="000F21DA"/>
    <w:rsid w:val="000F460D"/>
    <w:rsid w:val="000F6455"/>
    <w:rsid w:val="000F6D09"/>
    <w:rsid w:val="000F76EB"/>
    <w:rsid w:val="00102015"/>
    <w:rsid w:val="00106789"/>
    <w:rsid w:val="00107900"/>
    <w:rsid w:val="00110C77"/>
    <w:rsid w:val="00112A04"/>
    <w:rsid w:val="001139AB"/>
    <w:rsid w:val="00121CA9"/>
    <w:rsid w:val="00122946"/>
    <w:rsid w:val="00123DFF"/>
    <w:rsid w:val="00124C32"/>
    <w:rsid w:val="001337E2"/>
    <w:rsid w:val="001364B1"/>
    <w:rsid w:val="00137BF2"/>
    <w:rsid w:val="00141C63"/>
    <w:rsid w:val="00142569"/>
    <w:rsid w:val="00142E84"/>
    <w:rsid w:val="00144923"/>
    <w:rsid w:val="00145ACF"/>
    <w:rsid w:val="00147C18"/>
    <w:rsid w:val="001512FA"/>
    <w:rsid w:val="0015681F"/>
    <w:rsid w:val="001568FC"/>
    <w:rsid w:val="00157F37"/>
    <w:rsid w:val="00161460"/>
    <w:rsid w:val="0016282A"/>
    <w:rsid w:val="00165DA7"/>
    <w:rsid w:val="00166C61"/>
    <w:rsid w:val="00170E76"/>
    <w:rsid w:val="001710BE"/>
    <w:rsid w:val="00175FFF"/>
    <w:rsid w:val="001778AB"/>
    <w:rsid w:val="00180753"/>
    <w:rsid w:val="00181C53"/>
    <w:rsid w:val="0019054A"/>
    <w:rsid w:val="0019110B"/>
    <w:rsid w:val="00196051"/>
    <w:rsid w:val="001B349D"/>
    <w:rsid w:val="001C0694"/>
    <w:rsid w:val="001C1325"/>
    <w:rsid w:val="001C3DFE"/>
    <w:rsid w:val="001D1195"/>
    <w:rsid w:val="001D12EA"/>
    <w:rsid w:val="001D1D81"/>
    <w:rsid w:val="001D2FAB"/>
    <w:rsid w:val="001D49C1"/>
    <w:rsid w:val="001D5812"/>
    <w:rsid w:val="001D78BD"/>
    <w:rsid w:val="001E3700"/>
    <w:rsid w:val="001E3FAA"/>
    <w:rsid w:val="001E45AB"/>
    <w:rsid w:val="001E5BF4"/>
    <w:rsid w:val="001E69F1"/>
    <w:rsid w:val="001E7B51"/>
    <w:rsid w:val="001F0263"/>
    <w:rsid w:val="001F0646"/>
    <w:rsid w:val="001F1125"/>
    <w:rsid w:val="001F2A52"/>
    <w:rsid w:val="001F5ED0"/>
    <w:rsid w:val="00200F69"/>
    <w:rsid w:val="002018EE"/>
    <w:rsid w:val="0020225E"/>
    <w:rsid w:val="00203529"/>
    <w:rsid w:val="00203C4A"/>
    <w:rsid w:val="00206C63"/>
    <w:rsid w:val="002108AD"/>
    <w:rsid w:val="00212008"/>
    <w:rsid w:val="00216553"/>
    <w:rsid w:val="00216D41"/>
    <w:rsid w:val="00217099"/>
    <w:rsid w:val="002212BF"/>
    <w:rsid w:val="00221B7F"/>
    <w:rsid w:val="00222CF4"/>
    <w:rsid w:val="0022438E"/>
    <w:rsid w:val="00227A7F"/>
    <w:rsid w:val="00227E22"/>
    <w:rsid w:val="00231F5C"/>
    <w:rsid w:val="0023314E"/>
    <w:rsid w:val="00236F25"/>
    <w:rsid w:val="00241250"/>
    <w:rsid w:val="002452CB"/>
    <w:rsid w:val="00245668"/>
    <w:rsid w:val="002514F6"/>
    <w:rsid w:val="00252230"/>
    <w:rsid w:val="00252AC0"/>
    <w:rsid w:val="00253001"/>
    <w:rsid w:val="002546A6"/>
    <w:rsid w:val="00255EDB"/>
    <w:rsid w:val="00260E04"/>
    <w:rsid w:val="00262D34"/>
    <w:rsid w:val="0026665D"/>
    <w:rsid w:val="002710F3"/>
    <w:rsid w:val="00271CF3"/>
    <w:rsid w:val="00276890"/>
    <w:rsid w:val="00282803"/>
    <w:rsid w:val="0028295A"/>
    <w:rsid w:val="00285DDF"/>
    <w:rsid w:val="002877CA"/>
    <w:rsid w:val="00290E42"/>
    <w:rsid w:val="002913BB"/>
    <w:rsid w:val="002916EA"/>
    <w:rsid w:val="00292F07"/>
    <w:rsid w:val="002939B9"/>
    <w:rsid w:val="002948C8"/>
    <w:rsid w:val="0029616D"/>
    <w:rsid w:val="002A04CA"/>
    <w:rsid w:val="002A0F38"/>
    <w:rsid w:val="002A2FA1"/>
    <w:rsid w:val="002A408C"/>
    <w:rsid w:val="002B29A4"/>
    <w:rsid w:val="002B35C4"/>
    <w:rsid w:val="002B3E21"/>
    <w:rsid w:val="002B62EF"/>
    <w:rsid w:val="002B6D07"/>
    <w:rsid w:val="002C1418"/>
    <w:rsid w:val="002C1E32"/>
    <w:rsid w:val="002C23B9"/>
    <w:rsid w:val="002C3566"/>
    <w:rsid w:val="002C7F69"/>
    <w:rsid w:val="002D0E02"/>
    <w:rsid w:val="002D1221"/>
    <w:rsid w:val="002D2C7F"/>
    <w:rsid w:val="002D44FC"/>
    <w:rsid w:val="002D5883"/>
    <w:rsid w:val="002D789D"/>
    <w:rsid w:val="002D7A66"/>
    <w:rsid w:val="002E0451"/>
    <w:rsid w:val="002E2795"/>
    <w:rsid w:val="002E2FA7"/>
    <w:rsid w:val="002E6650"/>
    <w:rsid w:val="002F2E7D"/>
    <w:rsid w:val="00300008"/>
    <w:rsid w:val="00300DAC"/>
    <w:rsid w:val="00306BB8"/>
    <w:rsid w:val="00312A49"/>
    <w:rsid w:val="0031324D"/>
    <w:rsid w:val="00317DC5"/>
    <w:rsid w:val="00323593"/>
    <w:rsid w:val="0032360C"/>
    <w:rsid w:val="00324B17"/>
    <w:rsid w:val="0033171F"/>
    <w:rsid w:val="003360CE"/>
    <w:rsid w:val="0034006F"/>
    <w:rsid w:val="00342181"/>
    <w:rsid w:val="00342D03"/>
    <w:rsid w:val="00342D14"/>
    <w:rsid w:val="00343078"/>
    <w:rsid w:val="003436A7"/>
    <w:rsid w:val="003445B8"/>
    <w:rsid w:val="00346E2D"/>
    <w:rsid w:val="00352C1B"/>
    <w:rsid w:val="00357477"/>
    <w:rsid w:val="00360B62"/>
    <w:rsid w:val="00361B15"/>
    <w:rsid w:val="00362B22"/>
    <w:rsid w:val="00364A7F"/>
    <w:rsid w:val="003665F4"/>
    <w:rsid w:val="0036762B"/>
    <w:rsid w:val="003677E2"/>
    <w:rsid w:val="00371375"/>
    <w:rsid w:val="00373E2C"/>
    <w:rsid w:val="00377DE5"/>
    <w:rsid w:val="0038072D"/>
    <w:rsid w:val="00386144"/>
    <w:rsid w:val="00387A76"/>
    <w:rsid w:val="00394137"/>
    <w:rsid w:val="003955D1"/>
    <w:rsid w:val="0039625B"/>
    <w:rsid w:val="003967F5"/>
    <w:rsid w:val="003976A1"/>
    <w:rsid w:val="00397A41"/>
    <w:rsid w:val="003A2FFD"/>
    <w:rsid w:val="003A5A42"/>
    <w:rsid w:val="003A5EA5"/>
    <w:rsid w:val="003A6491"/>
    <w:rsid w:val="003A65AB"/>
    <w:rsid w:val="003A72C9"/>
    <w:rsid w:val="003B1D2A"/>
    <w:rsid w:val="003B305E"/>
    <w:rsid w:val="003C1EBD"/>
    <w:rsid w:val="003C2C82"/>
    <w:rsid w:val="003C32CB"/>
    <w:rsid w:val="003C347E"/>
    <w:rsid w:val="003C3F28"/>
    <w:rsid w:val="003D06A9"/>
    <w:rsid w:val="003E0760"/>
    <w:rsid w:val="003E16DD"/>
    <w:rsid w:val="003F05F5"/>
    <w:rsid w:val="003F4748"/>
    <w:rsid w:val="003F6A1D"/>
    <w:rsid w:val="003F7F6B"/>
    <w:rsid w:val="0040264B"/>
    <w:rsid w:val="004041E0"/>
    <w:rsid w:val="00411C37"/>
    <w:rsid w:val="0041416A"/>
    <w:rsid w:val="004264EE"/>
    <w:rsid w:val="00431FE5"/>
    <w:rsid w:val="00442BC2"/>
    <w:rsid w:val="0044382F"/>
    <w:rsid w:val="0044514B"/>
    <w:rsid w:val="00450DC6"/>
    <w:rsid w:val="004554D9"/>
    <w:rsid w:val="0046409F"/>
    <w:rsid w:val="004648DC"/>
    <w:rsid w:val="00466CE7"/>
    <w:rsid w:val="00473BFF"/>
    <w:rsid w:val="00474C41"/>
    <w:rsid w:val="00482DFE"/>
    <w:rsid w:val="00486AC1"/>
    <w:rsid w:val="0049052F"/>
    <w:rsid w:val="00493558"/>
    <w:rsid w:val="004A1DF2"/>
    <w:rsid w:val="004A2E91"/>
    <w:rsid w:val="004A324E"/>
    <w:rsid w:val="004A5B23"/>
    <w:rsid w:val="004B0206"/>
    <w:rsid w:val="004B0D33"/>
    <w:rsid w:val="004B18FC"/>
    <w:rsid w:val="004B3582"/>
    <w:rsid w:val="004B6A2A"/>
    <w:rsid w:val="004C0345"/>
    <w:rsid w:val="004C2782"/>
    <w:rsid w:val="004C2A91"/>
    <w:rsid w:val="004D03D9"/>
    <w:rsid w:val="004D3117"/>
    <w:rsid w:val="004D38F7"/>
    <w:rsid w:val="004D78E7"/>
    <w:rsid w:val="004E392A"/>
    <w:rsid w:val="004E7A36"/>
    <w:rsid w:val="004F2979"/>
    <w:rsid w:val="004F52BD"/>
    <w:rsid w:val="004F5372"/>
    <w:rsid w:val="00501AEC"/>
    <w:rsid w:val="00502063"/>
    <w:rsid w:val="00505005"/>
    <w:rsid w:val="005071AE"/>
    <w:rsid w:val="00510FE9"/>
    <w:rsid w:val="00514E05"/>
    <w:rsid w:val="00522717"/>
    <w:rsid w:val="00522FA6"/>
    <w:rsid w:val="005262CE"/>
    <w:rsid w:val="0052677D"/>
    <w:rsid w:val="0052689B"/>
    <w:rsid w:val="00527470"/>
    <w:rsid w:val="00527A02"/>
    <w:rsid w:val="005314D5"/>
    <w:rsid w:val="0053181F"/>
    <w:rsid w:val="00534FAE"/>
    <w:rsid w:val="0054086B"/>
    <w:rsid w:val="005427C3"/>
    <w:rsid w:val="0054443C"/>
    <w:rsid w:val="00544BF6"/>
    <w:rsid w:val="00550D79"/>
    <w:rsid w:val="00553F2D"/>
    <w:rsid w:val="00562674"/>
    <w:rsid w:val="00562A17"/>
    <w:rsid w:val="00562BA2"/>
    <w:rsid w:val="005701D1"/>
    <w:rsid w:val="00571857"/>
    <w:rsid w:val="00576CA4"/>
    <w:rsid w:val="0058063E"/>
    <w:rsid w:val="00584413"/>
    <w:rsid w:val="00584BC7"/>
    <w:rsid w:val="00590C61"/>
    <w:rsid w:val="005911B9"/>
    <w:rsid w:val="00592EBF"/>
    <w:rsid w:val="00593189"/>
    <w:rsid w:val="00593509"/>
    <w:rsid w:val="005A32B9"/>
    <w:rsid w:val="005A5DDB"/>
    <w:rsid w:val="005B0809"/>
    <w:rsid w:val="005B1BCF"/>
    <w:rsid w:val="005B2004"/>
    <w:rsid w:val="005B342B"/>
    <w:rsid w:val="005B3450"/>
    <w:rsid w:val="005B5D67"/>
    <w:rsid w:val="005C4E4D"/>
    <w:rsid w:val="005C7E89"/>
    <w:rsid w:val="005D00B0"/>
    <w:rsid w:val="005D0823"/>
    <w:rsid w:val="005D4673"/>
    <w:rsid w:val="005D55FF"/>
    <w:rsid w:val="005D5D38"/>
    <w:rsid w:val="005E04D8"/>
    <w:rsid w:val="005E2511"/>
    <w:rsid w:val="005E36F2"/>
    <w:rsid w:val="005E3B7C"/>
    <w:rsid w:val="005E45F3"/>
    <w:rsid w:val="005F12E4"/>
    <w:rsid w:val="005F16CC"/>
    <w:rsid w:val="005F34F4"/>
    <w:rsid w:val="00600105"/>
    <w:rsid w:val="00600FFF"/>
    <w:rsid w:val="006011C9"/>
    <w:rsid w:val="00605C58"/>
    <w:rsid w:val="00606525"/>
    <w:rsid w:val="0060664F"/>
    <w:rsid w:val="00607097"/>
    <w:rsid w:val="00610D2D"/>
    <w:rsid w:val="00612288"/>
    <w:rsid w:val="00612CCA"/>
    <w:rsid w:val="006155DD"/>
    <w:rsid w:val="0061677E"/>
    <w:rsid w:val="00620EE4"/>
    <w:rsid w:val="00621E0D"/>
    <w:rsid w:val="00626A93"/>
    <w:rsid w:val="00643746"/>
    <w:rsid w:val="00646DDE"/>
    <w:rsid w:val="006557BB"/>
    <w:rsid w:val="006616A5"/>
    <w:rsid w:val="00662164"/>
    <w:rsid w:val="00667A40"/>
    <w:rsid w:val="00673E56"/>
    <w:rsid w:val="00674DFE"/>
    <w:rsid w:val="00676183"/>
    <w:rsid w:val="006772E9"/>
    <w:rsid w:val="00681195"/>
    <w:rsid w:val="00681836"/>
    <w:rsid w:val="0068208A"/>
    <w:rsid w:val="00683617"/>
    <w:rsid w:val="00691EDE"/>
    <w:rsid w:val="006945E9"/>
    <w:rsid w:val="00694B4A"/>
    <w:rsid w:val="00695363"/>
    <w:rsid w:val="00696DBA"/>
    <w:rsid w:val="00697810"/>
    <w:rsid w:val="006A5041"/>
    <w:rsid w:val="006B0BD5"/>
    <w:rsid w:val="006B267C"/>
    <w:rsid w:val="006B42AD"/>
    <w:rsid w:val="006B4AF7"/>
    <w:rsid w:val="006B54BB"/>
    <w:rsid w:val="006B5AC5"/>
    <w:rsid w:val="006B7369"/>
    <w:rsid w:val="006C2FCA"/>
    <w:rsid w:val="006C4664"/>
    <w:rsid w:val="006D0A58"/>
    <w:rsid w:val="006D4E44"/>
    <w:rsid w:val="006D5A58"/>
    <w:rsid w:val="006D6762"/>
    <w:rsid w:val="006E4888"/>
    <w:rsid w:val="006E4E16"/>
    <w:rsid w:val="006E629E"/>
    <w:rsid w:val="006E76EB"/>
    <w:rsid w:val="006F0A39"/>
    <w:rsid w:val="006F24BF"/>
    <w:rsid w:val="006F356F"/>
    <w:rsid w:val="00702BC3"/>
    <w:rsid w:val="00703190"/>
    <w:rsid w:val="00713ABD"/>
    <w:rsid w:val="00716CD7"/>
    <w:rsid w:val="00720119"/>
    <w:rsid w:val="0072103D"/>
    <w:rsid w:val="00735B4E"/>
    <w:rsid w:val="00736CCC"/>
    <w:rsid w:val="00736D8D"/>
    <w:rsid w:val="00740650"/>
    <w:rsid w:val="00742926"/>
    <w:rsid w:val="00742DB8"/>
    <w:rsid w:val="0075222C"/>
    <w:rsid w:val="00752D83"/>
    <w:rsid w:val="00755C9F"/>
    <w:rsid w:val="00756C42"/>
    <w:rsid w:val="00762DAC"/>
    <w:rsid w:val="00764CBC"/>
    <w:rsid w:val="007666DE"/>
    <w:rsid w:val="007674B5"/>
    <w:rsid w:val="00772BDB"/>
    <w:rsid w:val="00773065"/>
    <w:rsid w:val="00774F83"/>
    <w:rsid w:val="00776704"/>
    <w:rsid w:val="00776D9E"/>
    <w:rsid w:val="007770D5"/>
    <w:rsid w:val="007771BA"/>
    <w:rsid w:val="0078076E"/>
    <w:rsid w:val="00781A3F"/>
    <w:rsid w:val="00781BBA"/>
    <w:rsid w:val="00784A27"/>
    <w:rsid w:val="00793ED7"/>
    <w:rsid w:val="007966C0"/>
    <w:rsid w:val="007A0D2B"/>
    <w:rsid w:val="007A1A1C"/>
    <w:rsid w:val="007A29DD"/>
    <w:rsid w:val="007A529B"/>
    <w:rsid w:val="007A62B4"/>
    <w:rsid w:val="007B3E04"/>
    <w:rsid w:val="007C1343"/>
    <w:rsid w:val="007C5954"/>
    <w:rsid w:val="007C6E9F"/>
    <w:rsid w:val="007D24AB"/>
    <w:rsid w:val="007D4B48"/>
    <w:rsid w:val="007D722B"/>
    <w:rsid w:val="007E0157"/>
    <w:rsid w:val="007E2E44"/>
    <w:rsid w:val="007E442D"/>
    <w:rsid w:val="007E4465"/>
    <w:rsid w:val="007E4AE1"/>
    <w:rsid w:val="007E631D"/>
    <w:rsid w:val="007F14E9"/>
    <w:rsid w:val="008000E6"/>
    <w:rsid w:val="008016F8"/>
    <w:rsid w:val="0080543B"/>
    <w:rsid w:val="00807B57"/>
    <w:rsid w:val="008130FE"/>
    <w:rsid w:val="00817021"/>
    <w:rsid w:val="00817E04"/>
    <w:rsid w:val="00822ED0"/>
    <w:rsid w:val="008235D5"/>
    <w:rsid w:val="00823916"/>
    <w:rsid w:val="00823C56"/>
    <w:rsid w:val="00823FEA"/>
    <w:rsid w:val="008251C7"/>
    <w:rsid w:val="00831579"/>
    <w:rsid w:val="00832EB0"/>
    <w:rsid w:val="00841986"/>
    <w:rsid w:val="008431F9"/>
    <w:rsid w:val="00845F0F"/>
    <w:rsid w:val="00856FBB"/>
    <w:rsid w:val="008577A2"/>
    <w:rsid w:val="008625F4"/>
    <w:rsid w:val="008672F8"/>
    <w:rsid w:val="0087010C"/>
    <w:rsid w:val="00870DE4"/>
    <w:rsid w:val="0087103B"/>
    <w:rsid w:val="00873855"/>
    <w:rsid w:val="0087442F"/>
    <w:rsid w:val="00874A3C"/>
    <w:rsid w:val="00876317"/>
    <w:rsid w:val="0087735C"/>
    <w:rsid w:val="00877B70"/>
    <w:rsid w:val="00877BE0"/>
    <w:rsid w:val="00880443"/>
    <w:rsid w:val="008824D0"/>
    <w:rsid w:val="00883379"/>
    <w:rsid w:val="00885DF9"/>
    <w:rsid w:val="008871AF"/>
    <w:rsid w:val="00890895"/>
    <w:rsid w:val="0089561B"/>
    <w:rsid w:val="008A5538"/>
    <w:rsid w:val="008B4297"/>
    <w:rsid w:val="008B58B5"/>
    <w:rsid w:val="008C0895"/>
    <w:rsid w:val="008C1DEC"/>
    <w:rsid w:val="008C2B17"/>
    <w:rsid w:val="008C50DC"/>
    <w:rsid w:val="008C73F9"/>
    <w:rsid w:val="008D16FB"/>
    <w:rsid w:val="008D41B1"/>
    <w:rsid w:val="008D42A5"/>
    <w:rsid w:val="008D55E9"/>
    <w:rsid w:val="008D573E"/>
    <w:rsid w:val="008E0F7F"/>
    <w:rsid w:val="008E1923"/>
    <w:rsid w:val="008E19EB"/>
    <w:rsid w:val="008E4B41"/>
    <w:rsid w:val="008F2A8E"/>
    <w:rsid w:val="008F372C"/>
    <w:rsid w:val="008F3BC0"/>
    <w:rsid w:val="008F6CCA"/>
    <w:rsid w:val="009001A1"/>
    <w:rsid w:val="00901475"/>
    <w:rsid w:val="0090336D"/>
    <w:rsid w:val="009035DF"/>
    <w:rsid w:val="00905CB7"/>
    <w:rsid w:val="0091122A"/>
    <w:rsid w:val="00915680"/>
    <w:rsid w:val="0092005A"/>
    <w:rsid w:val="00922F61"/>
    <w:rsid w:val="009231B8"/>
    <w:rsid w:val="0092400F"/>
    <w:rsid w:val="00924212"/>
    <w:rsid w:val="00924F82"/>
    <w:rsid w:val="00926EB0"/>
    <w:rsid w:val="0093436F"/>
    <w:rsid w:val="00934D23"/>
    <w:rsid w:val="009356A2"/>
    <w:rsid w:val="009421C0"/>
    <w:rsid w:val="00950936"/>
    <w:rsid w:val="00952358"/>
    <w:rsid w:val="0095267E"/>
    <w:rsid w:val="00953395"/>
    <w:rsid w:val="0095422D"/>
    <w:rsid w:val="00955399"/>
    <w:rsid w:val="00966259"/>
    <w:rsid w:val="0096740C"/>
    <w:rsid w:val="00974D64"/>
    <w:rsid w:val="009764B7"/>
    <w:rsid w:val="009800C7"/>
    <w:rsid w:val="00983FD3"/>
    <w:rsid w:val="00987A97"/>
    <w:rsid w:val="009968EB"/>
    <w:rsid w:val="009A2CAB"/>
    <w:rsid w:val="009A3A64"/>
    <w:rsid w:val="009A5383"/>
    <w:rsid w:val="009D3B2A"/>
    <w:rsid w:val="009E3C30"/>
    <w:rsid w:val="009E5063"/>
    <w:rsid w:val="009F0479"/>
    <w:rsid w:val="009F0C2C"/>
    <w:rsid w:val="009F3BAA"/>
    <w:rsid w:val="009F45D0"/>
    <w:rsid w:val="009F706C"/>
    <w:rsid w:val="00A004A9"/>
    <w:rsid w:val="00A01926"/>
    <w:rsid w:val="00A05865"/>
    <w:rsid w:val="00A07776"/>
    <w:rsid w:val="00A1043C"/>
    <w:rsid w:val="00A1283F"/>
    <w:rsid w:val="00A15675"/>
    <w:rsid w:val="00A2277A"/>
    <w:rsid w:val="00A26F4A"/>
    <w:rsid w:val="00A27EB4"/>
    <w:rsid w:val="00A356DB"/>
    <w:rsid w:val="00A400BB"/>
    <w:rsid w:val="00A410E3"/>
    <w:rsid w:val="00A43130"/>
    <w:rsid w:val="00A44A65"/>
    <w:rsid w:val="00A44EAB"/>
    <w:rsid w:val="00A46341"/>
    <w:rsid w:val="00A46DE1"/>
    <w:rsid w:val="00A539C0"/>
    <w:rsid w:val="00A53E9A"/>
    <w:rsid w:val="00A63079"/>
    <w:rsid w:val="00A67C16"/>
    <w:rsid w:val="00A71B3B"/>
    <w:rsid w:val="00A73378"/>
    <w:rsid w:val="00A7508F"/>
    <w:rsid w:val="00A8135F"/>
    <w:rsid w:val="00A83628"/>
    <w:rsid w:val="00A839C7"/>
    <w:rsid w:val="00A84531"/>
    <w:rsid w:val="00A857A8"/>
    <w:rsid w:val="00A85FA9"/>
    <w:rsid w:val="00A91A8B"/>
    <w:rsid w:val="00A9504F"/>
    <w:rsid w:val="00A95321"/>
    <w:rsid w:val="00A95BAC"/>
    <w:rsid w:val="00A95FB8"/>
    <w:rsid w:val="00A97498"/>
    <w:rsid w:val="00AA088E"/>
    <w:rsid w:val="00AA2FF6"/>
    <w:rsid w:val="00AA464E"/>
    <w:rsid w:val="00AA791F"/>
    <w:rsid w:val="00AA79AA"/>
    <w:rsid w:val="00AB308E"/>
    <w:rsid w:val="00AB4369"/>
    <w:rsid w:val="00AB60F8"/>
    <w:rsid w:val="00AC5B00"/>
    <w:rsid w:val="00AC7E5C"/>
    <w:rsid w:val="00AD00F4"/>
    <w:rsid w:val="00AD4F4B"/>
    <w:rsid w:val="00AD61A3"/>
    <w:rsid w:val="00AD641B"/>
    <w:rsid w:val="00AD6C79"/>
    <w:rsid w:val="00AD716A"/>
    <w:rsid w:val="00AE2E94"/>
    <w:rsid w:val="00AE3CA5"/>
    <w:rsid w:val="00AE4D21"/>
    <w:rsid w:val="00AE5EBB"/>
    <w:rsid w:val="00AE668D"/>
    <w:rsid w:val="00AE76C8"/>
    <w:rsid w:val="00AF21A1"/>
    <w:rsid w:val="00AF5F3B"/>
    <w:rsid w:val="00B000A9"/>
    <w:rsid w:val="00B00E9B"/>
    <w:rsid w:val="00B01F39"/>
    <w:rsid w:val="00B01FF1"/>
    <w:rsid w:val="00B04CC5"/>
    <w:rsid w:val="00B052B3"/>
    <w:rsid w:val="00B0565C"/>
    <w:rsid w:val="00B1044A"/>
    <w:rsid w:val="00B17887"/>
    <w:rsid w:val="00B20651"/>
    <w:rsid w:val="00B20ED5"/>
    <w:rsid w:val="00B31D64"/>
    <w:rsid w:val="00B32BB9"/>
    <w:rsid w:val="00B36FDA"/>
    <w:rsid w:val="00B423E8"/>
    <w:rsid w:val="00B441AB"/>
    <w:rsid w:val="00B44267"/>
    <w:rsid w:val="00B51973"/>
    <w:rsid w:val="00B54528"/>
    <w:rsid w:val="00B67412"/>
    <w:rsid w:val="00B72875"/>
    <w:rsid w:val="00B745D5"/>
    <w:rsid w:val="00B74709"/>
    <w:rsid w:val="00B754B2"/>
    <w:rsid w:val="00B87353"/>
    <w:rsid w:val="00B9573A"/>
    <w:rsid w:val="00B9573C"/>
    <w:rsid w:val="00B9598A"/>
    <w:rsid w:val="00B95FB0"/>
    <w:rsid w:val="00B96D22"/>
    <w:rsid w:val="00BA2E09"/>
    <w:rsid w:val="00BB1E59"/>
    <w:rsid w:val="00BB247E"/>
    <w:rsid w:val="00BB3D4D"/>
    <w:rsid w:val="00BB3E36"/>
    <w:rsid w:val="00BC0D4E"/>
    <w:rsid w:val="00BC1E32"/>
    <w:rsid w:val="00BD01F4"/>
    <w:rsid w:val="00BD2FB0"/>
    <w:rsid w:val="00BD4879"/>
    <w:rsid w:val="00BD6817"/>
    <w:rsid w:val="00BD715B"/>
    <w:rsid w:val="00BE2D2A"/>
    <w:rsid w:val="00BE40DC"/>
    <w:rsid w:val="00BF0F8C"/>
    <w:rsid w:val="00BF1A32"/>
    <w:rsid w:val="00BF2775"/>
    <w:rsid w:val="00BF2997"/>
    <w:rsid w:val="00BF426B"/>
    <w:rsid w:val="00C029F5"/>
    <w:rsid w:val="00C030CD"/>
    <w:rsid w:val="00C040E5"/>
    <w:rsid w:val="00C053E3"/>
    <w:rsid w:val="00C06D3A"/>
    <w:rsid w:val="00C10CF6"/>
    <w:rsid w:val="00C11A15"/>
    <w:rsid w:val="00C12B05"/>
    <w:rsid w:val="00C135EB"/>
    <w:rsid w:val="00C13E87"/>
    <w:rsid w:val="00C17279"/>
    <w:rsid w:val="00C173FB"/>
    <w:rsid w:val="00C22C72"/>
    <w:rsid w:val="00C33E28"/>
    <w:rsid w:val="00C35D19"/>
    <w:rsid w:val="00C40709"/>
    <w:rsid w:val="00C410E0"/>
    <w:rsid w:val="00C43C13"/>
    <w:rsid w:val="00C454F9"/>
    <w:rsid w:val="00C45A0D"/>
    <w:rsid w:val="00C512BF"/>
    <w:rsid w:val="00C52815"/>
    <w:rsid w:val="00C55962"/>
    <w:rsid w:val="00C55E02"/>
    <w:rsid w:val="00C56AE4"/>
    <w:rsid w:val="00C57989"/>
    <w:rsid w:val="00C57C34"/>
    <w:rsid w:val="00C60BD9"/>
    <w:rsid w:val="00C6218D"/>
    <w:rsid w:val="00C65455"/>
    <w:rsid w:val="00C67FC6"/>
    <w:rsid w:val="00C7088B"/>
    <w:rsid w:val="00C72B22"/>
    <w:rsid w:val="00C72D28"/>
    <w:rsid w:val="00C7350A"/>
    <w:rsid w:val="00C7375B"/>
    <w:rsid w:val="00C76E22"/>
    <w:rsid w:val="00C8168A"/>
    <w:rsid w:val="00C82A13"/>
    <w:rsid w:val="00C9503B"/>
    <w:rsid w:val="00C971B1"/>
    <w:rsid w:val="00C97B1F"/>
    <w:rsid w:val="00CA26FF"/>
    <w:rsid w:val="00CA2E59"/>
    <w:rsid w:val="00CA4932"/>
    <w:rsid w:val="00CA4BF6"/>
    <w:rsid w:val="00CA51D1"/>
    <w:rsid w:val="00CB1E72"/>
    <w:rsid w:val="00CB2908"/>
    <w:rsid w:val="00CB378F"/>
    <w:rsid w:val="00CB478B"/>
    <w:rsid w:val="00CB72DC"/>
    <w:rsid w:val="00CB7F19"/>
    <w:rsid w:val="00CC66BF"/>
    <w:rsid w:val="00CC7867"/>
    <w:rsid w:val="00CD1817"/>
    <w:rsid w:val="00CD2C1C"/>
    <w:rsid w:val="00CD2F91"/>
    <w:rsid w:val="00CD37F9"/>
    <w:rsid w:val="00CD512B"/>
    <w:rsid w:val="00CD6103"/>
    <w:rsid w:val="00CE0154"/>
    <w:rsid w:val="00CE5117"/>
    <w:rsid w:val="00CE5580"/>
    <w:rsid w:val="00CE5B82"/>
    <w:rsid w:val="00D0035A"/>
    <w:rsid w:val="00D07BFF"/>
    <w:rsid w:val="00D1296A"/>
    <w:rsid w:val="00D13C0B"/>
    <w:rsid w:val="00D14BCC"/>
    <w:rsid w:val="00D16A73"/>
    <w:rsid w:val="00D17221"/>
    <w:rsid w:val="00D21FF6"/>
    <w:rsid w:val="00D27A4A"/>
    <w:rsid w:val="00D37C34"/>
    <w:rsid w:val="00D4237E"/>
    <w:rsid w:val="00D440AB"/>
    <w:rsid w:val="00D458F1"/>
    <w:rsid w:val="00D46277"/>
    <w:rsid w:val="00D50B35"/>
    <w:rsid w:val="00D51D05"/>
    <w:rsid w:val="00D51FF5"/>
    <w:rsid w:val="00D53AF7"/>
    <w:rsid w:val="00D548CE"/>
    <w:rsid w:val="00D557D6"/>
    <w:rsid w:val="00D56145"/>
    <w:rsid w:val="00D566B1"/>
    <w:rsid w:val="00D567C5"/>
    <w:rsid w:val="00D5714A"/>
    <w:rsid w:val="00D636A3"/>
    <w:rsid w:val="00D63A4F"/>
    <w:rsid w:val="00D64C1D"/>
    <w:rsid w:val="00D713CD"/>
    <w:rsid w:val="00D7221D"/>
    <w:rsid w:val="00D76181"/>
    <w:rsid w:val="00D86F7C"/>
    <w:rsid w:val="00D87B94"/>
    <w:rsid w:val="00D91C54"/>
    <w:rsid w:val="00D93E4A"/>
    <w:rsid w:val="00D96EAA"/>
    <w:rsid w:val="00DA3822"/>
    <w:rsid w:val="00DA4C79"/>
    <w:rsid w:val="00DA63CE"/>
    <w:rsid w:val="00DA6F5C"/>
    <w:rsid w:val="00DA74D5"/>
    <w:rsid w:val="00DB14E2"/>
    <w:rsid w:val="00DB4DD2"/>
    <w:rsid w:val="00DB52DB"/>
    <w:rsid w:val="00DC399E"/>
    <w:rsid w:val="00DC58F7"/>
    <w:rsid w:val="00DC5FE6"/>
    <w:rsid w:val="00DD1ED9"/>
    <w:rsid w:val="00DD40F6"/>
    <w:rsid w:val="00DE1EEF"/>
    <w:rsid w:val="00DE20FB"/>
    <w:rsid w:val="00DE2BAA"/>
    <w:rsid w:val="00DE375B"/>
    <w:rsid w:val="00DF013F"/>
    <w:rsid w:val="00DF3443"/>
    <w:rsid w:val="00DF46E1"/>
    <w:rsid w:val="00DF5985"/>
    <w:rsid w:val="00DF7DCC"/>
    <w:rsid w:val="00E02EB1"/>
    <w:rsid w:val="00E0330D"/>
    <w:rsid w:val="00E04B64"/>
    <w:rsid w:val="00E05560"/>
    <w:rsid w:val="00E076D9"/>
    <w:rsid w:val="00E10AAE"/>
    <w:rsid w:val="00E11A81"/>
    <w:rsid w:val="00E15FE1"/>
    <w:rsid w:val="00E1755B"/>
    <w:rsid w:val="00E200C8"/>
    <w:rsid w:val="00E21F9E"/>
    <w:rsid w:val="00E23D72"/>
    <w:rsid w:val="00E24E77"/>
    <w:rsid w:val="00E25EA0"/>
    <w:rsid w:val="00E31E4C"/>
    <w:rsid w:val="00E32E86"/>
    <w:rsid w:val="00E334C4"/>
    <w:rsid w:val="00E40F28"/>
    <w:rsid w:val="00E434E9"/>
    <w:rsid w:val="00E5072C"/>
    <w:rsid w:val="00E54C3C"/>
    <w:rsid w:val="00E5522B"/>
    <w:rsid w:val="00E55E6E"/>
    <w:rsid w:val="00E56E16"/>
    <w:rsid w:val="00E61EE4"/>
    <w:rsid w:val="00E645C4"/>
    <w:rsid w:val="00E669E1"/>
    <w:rsid w:val="00E720C1"/>
    <w:rsid w:val="00E726ED"/>
    <w:rsid w:val="00E73E3C"/>
    <w:rsid w:val="00E74291"/>
    <w:rsid w:val="00E82766"/>
    <w:rsid w:val="00E8595A"/>
    <w:rsid w:val="00E90EE0"/>
    <w:rsid w:val="00E93151"/>
    <w:rsid w:val="00E93831"/>
    <w:rsid w:val="00E93BFB"/>
    <w:rsid w:val="00E95577"/>
    <w:rsid w:val="00E9708E"/>
    <w:rsid w:val="00EA13F1"/>
    <w:rsid w:val="00EA5BB1"/>
    <w:rsid w:val="00EA6585"/>
    <w:rsid w:val="00EA7C9F"/>
    <w:rsid w:val="00EB3F68"/>
    <w:rsid w:val="00EB4616"/>
    <w:rsid w:val="00EB5B24"/>
    <w:rsid w:val="00EC3631"/>
    <w:rsid w:val="00EC6936"/>
    <w:rsid w:val="00EC7240"/>
    <w:rsid w:val="00EC7EC1"/>
    <w:rsid w:val="00ED0A08"/>
    <w:rsid w:val="00ED13AE"/>
    <w:rsid w:val="00ED2F87"/>
    <w:rsid w:val="00EE0110"/>
    <w:rsid w:val="00EE24AD"/>
    <w:rsid w:val="00EF49EE"/>
    <w:rsid w:val="00EF5A6E"/>
    <w:rsid w:val="00EF69DF"/>
    <w:rsid w:val="00F00961"/>
    <w:rsid w:val="00F01BEB"/>
    <w:rsid w:val="00F03A6F"/>
    <w:rsid w:val="00F050FB"/>
    <w:rsid w:val="00F076C8"/>
    <w:rsid w:val="00F120EE"/>
    <w:rsid w:val="00F15C95"/>
    <w:rsid w:val="00F24BC8"/>
    <w:rsid w:val="00F2514E"/>
    <w:rsid w:val="00F25C3B"/>
    <w:rsid w:val="00F26A3E"/>
    <w:rsid w:val="00F33EB9"/>
    <w:rsid w:val="00F3588B"/>
    <w:rsid w:val="00F36408"/>
    <w:rsid w:val="00F365FF"/>
    <w:rsid w:val="00F37057"/>
    <w:rsid w:val="00F40637"/>
    <w:rsid w:val="00F41010"/>
    <w:rsid w:val="00F41554"/>
    <w:rsid w:val="00F426FA"/>
    <w:rsid w:val="00F4418B"/>
    <w:rsid w:val="00F46B4A"/>
    <w:rsid w:val="00F46D33"/>
    <w:rsid w:val="00F53D10"/>
    <w:rsid w:val="00F5758E"/>
    <w:rsid w:val="00F600DD"/>
    <w:rsid w:val="00F619A4"/>
    <w:rsid w:val="00F61F12"/>
    <w:rsid w:val="00F63935"/>
    <w:rsid w:val="00F73D67"/>
    <w:rsid w:val="00F74B3E"/>
    <w:rsid w:val="00F8525B"/>
    <w:rsid w:val="00F8548D"/>
    <w:rsid w:val="00F86D4F"/>
    <w:rsid w:val="00F91794"/>
    <w:rsid w:val="00F9536F"/>
    <w:rsid w:val="00FA0E4D"/>
    <w:rsid w:val="00FB3B09"/>
    <w:rsid w:val="00FB4433"/>
    <w:rsid w:val="00FC685B"/>
    <w:rsid w:val="00FD2298"/>
    <w:rsid w:val="00FD2D41"/>
    <w:rsid w:val="00FD35A1"/>
    <w:rsid w:val="00FD6102"/>
    <w:rsid w:val="00FE7CFE"/>
    <w:rsid w:val="00FF5074"/>
    <w:rsid w:val="00FF5327"/>
    <w:rsid w:val="00FF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B6B37-C9B8-42D2-AE0D-1C816833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D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D33"/>
  </w:style>
  <w:style w:type="paragraph" w:styleId="a6">
    <w:name w:val="footer"/>
    <w:basedOn w:val="a"/>
    <w:link w:val="a7"/>
    <w:uiPriority w:val="99"/>
    <w:unhideWhenUsed/>
    <w:rsid w:val="00F4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D33"/>
  </w:style>
  <w:style w:type="paragraph" w:styleId="a8">
    <w:name w:val="footnote text"/>
    <w:basedOn w:val="a"/>
    <w:link w:val="a9"/>
    <w:uiPriority w:val="99"/>
    <w:semiHidden/>
    <w:unhideWhenUsed/>
    <w:rsid w:val="00F46D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6D33"/>
    <w:rPr>
      <w:sz w:val="20"/>
      <w:szCs w:val="20"/>
    </w:rPr>
  </w:style>
  <w:style w:type="character" w:styleId="aa">
    <w:name w:val="footnote reference"/>
    <w:rsid w:val="00F46D33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F4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F46D33"/>
    <w:pPr>
      <w:ind w:left="720"/>
      <w:contextualSpacing/>
    </w:pPr>
  </w:style>
  <w:style w:type="table" w:styleId="ab">
    <w:name w:val="Table Grid"/>
    <w:basedOn w:val="a1"/>
    <w:uiPriority w:val="59"/>
    <w:rsid w:val="00F4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rsid w:val="00F4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F4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b"/>
    <w:rsid w:val="00F4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F4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6D3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b"/>
    <w:uiPriority w:val="59"/>
    <w:rsid w:val="00F4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46D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b"/>
    <w:uiPriority w:val="59"/>
    <w:rsid w:val="00F46D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-1"/>
    <w:next w:val="ab"/>
    <w:uiPriority w:val="59"/>
    <w:rsid w:val="00F46D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46D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unhideWhenUsed/>
    <w:rsid w:val="004B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1"/>
    <w:next w:val="ab"/>
    <w:uiPriority w:val="59"/>
    <w:rsid w:val="000D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state-default">
    <w:name w:val="ui-state-default"/>
    <w:basedOn w:val="a"/>
    <w:rsid w:val="00361B1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877B70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uiPriority w:val="99"/>
    <w:qFormat/>
    <w:rsid w:val="00147C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67F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C67FC6"/>
    <w:rPr>
      <w:b/>
      <w:bCs/>
    </w:rPr>
  </w:style>
  <w:style w:type="character" w:customStyle="1" w:styleId="c0">
    <w:name w:val="c0"/>
    <w:basedOn w:val="a0"/>
    <w:rsid w:val="002C1E32"/>
  </w:style>
  <w:style w:type="paragraph" w:customStyle="1" w:styleId="20">
    <w:name w:val="Абзац списка2"/>
    <w:basedOn w:val="a"/>
    <w:rsid w:val="00E73E3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30">
    <w:name w:val="Абзац списка3"/>
    <w:basedOn w:val="a"/>
    <w:uiPriority w:val="99"/>
    <w:qFormat/>
    <w:rsid w:val="00E73E3C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No Spacing"/>
    <w:link w:val="af3"/>
    <w:uiPriority w:val="1"/>
    <w:qFormat/>
    <w:rsid w:val="00E73E3C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locked/>
    <w:rsid w:val="00E73E3C"/>
  </w:style>
  <w:style w:type="character" w:customStyle="1" w:styleId="apple-converted-space">
    <w:name w:val="apple-converted-space"/>
    <w:basedOn w:val="a0"/>
    <w:rsid w:val="002212BF"/>
  </w:style>
  <w:style w:type="character" w:customStyle="1" w:styleId="tgc">
    <w:name w:val="_tgc"/>
    <w:basedOn w:val="a0"/>
    <w:rsid w:val="00662164"/>
  </w:style>
  <w:style w:type="character" w:customStyle="1" w:styleId="c3">
    <w:name w:val="c3"/>
    <w:basedOn w:val="a0"/>
    <w:rsid w:val="00C8168A"/>
  </w:style>
  <w:style w:type="character" w:customStyle="1" w:styleId="c4">
    <w:name w:val="c4"/>
    <w:basedOn w:val="a0"/>
    <w:rsid w:val="00C8168A"/>
  </w:style>
  <w:style w:type="paragraph" w:customStyle="1" w:styleId="Default">
    <w:name w:val="Default"/>
    <w:rsid w:val="002D7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F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2BEA"/>
  </w:style>
  <w:style w:type="paragraph" w:styleId="af4">
    <w:name w:val="endnote text"/>
    <w:basedOn w:val="a"/>
    <w:link w:val="af5"/>
    <w:uiPriority w:val="99"/>
    <w:semiHidden/>
    <w:unhideWhenUsed/>
    <w:rsid w:val="00BD681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D6817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D6817"/>
    <w:rPr>
      <w:vertAlign w:val="superscript"/>
    </w:rPr>
  </w:style>
  <w:style w:type="paragraph" w:customStyle="1" w:styleId="media-paragraph">
    <w:name w:val="media-paragraph"/>
    <w:basedOn w:val="a"/>
    <w:rsid w:val="00DB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2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1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4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0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3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88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8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369A-6643-46B9-9826-C1E133A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</Pages>
  <Words>15911</Words>
  <Characters>90694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Windows User</cp:lastModifiedBy>
  <cp:revision>103</cp:revision>
  <cp:lastPrinted>2018-03-26T04:47:00Z</cp:lastPrinted>
  <dcterms:created xsi:type="dcterms:W3CDTF">2016-02-01T03:26:00Z</dcterms:created>
  <dcterms:modified xsi:type="dcterms:W3CDTF">2018-03-26T04:47:00Z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